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3-§. KUZ FASLIDA O’SIMLIKLAR HAYOTIDA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RO’Y BERADIGAN O’ZGARISHLAR.</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Kuz ko’p o’simliklar hosili pishib yetiladigan fasl. Munajjimlarning hisobiga ko’ra, kuzgi kun bilan tunning tengligi sentabr oyining 23-kuniga to’g’ri keladi. Kuz kelishi bilan kunlar asta-sekin soviy boshlaydi. Kunlar qisqarib, tunlar uzaya boradi. Havoda bulut paydo bo’ladi. Kuz o’simliklarning qishga tayyorlanish davri hisoblanadi. Kuz kelganini hamma o’simliklarga qarab ham bilib bo’lmaydi, chunki ba’zi gulli o’simliklar kuz oylarida ham gullayveradi. Masalan: yovvoyi o’simliklardan zubturum, qoqi’ot, sachratqi, qo’ypechak; madaniy o’simliklardan atirgul, xrizantema, kartoshkagul va boshqalar havo harorati iliq kelgan kuz oylarida ham gullashda davom etadi.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Kuzda juda ko’p yovvoyi va madaniy o’simliklarning mevasi pishib yetiladi. Lekin bular orasida ituzumga o’xshab mevasining asosiy qismi pishib, uchki qismidagi gullar ochilib turadigan yoki g’o’zaga o’xshab pastki shoxlaridagi ko’saklari yetilib, uchki shoxlaridagi gullari ochilib turadigan o’simliklar ham ko’p uchraydi. Kuzda o’simliklarda sodir bo’ladigan muhim biologik o’zgarishlardan biri xazonrezgilikdir.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Ba’zi o’simliklarda xazonrezgilik sovuq tushmasdan oldin boshlanadi. Ayrim daraxtlar va butalarning barglari kuz kelishi bilan, ayrimlariniki esa birinchi sovuqdan keyin to’kila boshlaydL Masalan, jiyda, zarang, bodom, terak, akatsiya, tikan daraxt va aylantning barglari ancha bar-vaqt to’kiladi (14-rasm).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09925" cy="1476375"/>
            <wp:effectExtent l="19050" t="0" r="9525" b="0"/>
            <wp:docPr id="1" name="Рисунок 1" descr="http://eduportal.uz/ebooks/botanika5/img/img_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portal.uz/ebooks/botanika5/img/img_22.jpg"/>
                    <pic:cNvPicPr>
                      <a:picLocks noChangeAspect="1" noChangeArrowheads="1"/>
                    </pic:cNvPicPr>
                  </pic:nvPicPr>
                  <pic:blipFill>
                    <a:blip r:embed="rId5" cstate="print"/>
                    <a:srcRect/>
                    <a:stretch>
                      <a:fillRect/>
                    </a:stretch>
                  </pic:blipFill>
                  <pic:spPr bwMode="auto">
                    <a:xfrm>
                      <a:off x="0" y="0"/>
                      <a:ext cx="3209925" cy="1476375"/>
                    </a:xfrm>
                    <a:prstGeom prst="rect">
                      <a:avLst/>
                    </a:prstGeom>
                    <a:noFill/>
                    <a:ln w="9525">
                      <a:noFill/>
                      <a:miter lim="800000"/>
                      <a:headEnd/>
                      <a:tailEnd/>
                    </a:ln>
                  </pic:spPr>
                </pic:pic>
              </a:graphicData>
            </a:graphic>
          </wp:inline>
        </w:drawing>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14-rasm. Xazonrezgilik.</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eastAsia="ru-RU"/>
        </w:rPr>
        <w:t xml:space="preserve">Xalqimiz bu faslni “oltin kuz” deb ataydi. </w:t>
      </w:r>
      <w:r w:rsidRPr="0039102F">
        <w:rPr>
          <w:rFonts w:ascii="Times New Roman" w:eastAsia="Times New Roman" w:hAnsi="Times New Roman" w:cs="Times New Roman"/>
          <w:sz w:val="24"/>
          <w:szCs w:val="24"/>
          <w:lang w:val="en-US" w:eastAsia="ru-RU"/>
        </w:rPr>
        <w:t>Buning boisi shundaki, birinchidan, bu davrda juda ko’p mevalar g’arq pishadi. Ikkinchidan, ko’pchilik daraxt va butalarning bargi qizg’ish, sarg’ish, qo’ng’ir rangga kirib, tabiatga ajoyib manzara baxsh etadi. Bir qator o’simliklar (nastarin, atirgul, ligustrum) ning bargi uzoq vaqtgacha yashil rangini saqlaydi. Hatto qishda ham shamshod va ligustrum kabi o’simliklarning bargi to’kilmay turaveradi. o’simliklarda xazonrezgilik nima uchun sodir bo’ladi, degan savolga siz “Barg” mavzusini o’tganda to’liq javob olasiz. Lekin shuni aytish kerakki, xazonrezgilik o’simliklarni qishki noqulay sharoitdan saqlaydi, chunki ular qishda tuproqdagi suvdan foydalana olmaydi.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Kuzda barg to’kishi bilan bir qatorda yozda to’kilgan urug’lari namga tegib unib chiqadigan va to’pbarg hosil qiladigan o’simliklar ham kam emas. Kuzgi bug’doy, gulxayri, qoqio’t, achambiti, qurttana kabi o’simliklarning bargi qor tagida qishlab, bahorda yana o’sishda davom etaveradi. Shunday qilib, kuz kelishi bilan o’simliklarning mevasi (urug’i) pishadi va barglari to’kilib, qishki tinim davriga kiradi.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Xazonrezgilik paytida to’kiladigan barglardan to’g’ri foydalanishni aslo unutmaslik kerak. Ayrim joylarda barglar to’g’ri kelgan joyda yoqib yuboriladi. Natijada atrof muhitni qururn bosib, havoning tarkibi buziladi. Barglardan oqilona foydalanishning eng oson yo’li chorva mollari uchun ozuqa sifatida (boshqa yem-xashaklaiga qo’shib) berish va yeiga ko’mib (chiritib) o’g’it tayyorlashdan iborat.</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1. Kuzda o’simliklarda qanday o’zgarishlar yuz beradi?</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2. Kuzda hamma o’simliklar ham gullashdan to’xtaydimi?</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3. Xazonrezgilik nima, uning o’simliklar uchun qanday ahamiyati bor? </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4. Kuzda unib chiqib, qishlaydigan o’simliklar bormi? Ularga misol keltiring. </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5. Kech kuzda va hatto qishda ham baigini to’kmaydigan qanday o’simliklarni bilasiz?</w:t>
      </w:r>
    </w:p>
    <w:p w:rsidR="0039102F" w:rsidRPr="0039102F" w:rsidRDefault="0039102F" w:rsidP="003928F0">
      <w:pPr>
        <w:spacing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lastRenderedPageBreak/>
        <w:t>Xazonrezgilik. Kuz.</w:t>
      </w:r>
    </w:p>
    <w:p w:rsidR="0039102F" w:rsidRPr="0039102F" w:rsidRDefault="0039102F" w:rsidP="003928F0">
      <w:pPr>
        <w:numPr>
          <w:ilvl w:val="0"/>
          <w:numId w:val="1"/>
        </w:numPr>
        <w:spacing w:after="0" w:line="240" w:lineRule="auto"/>
        <w:ind w:left="360"/>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O’zingiz yashayotgan joyda xazonrezgilik qanday boshlanishini kuzating va turli o’simliklar barglaridan gerbariy tayyorlang.</w:t>
      </w:r>
    </w:p>
    <w:p w:rsidR="0039102F" w:rsidRPr="0039102F" w:rsidRDefault="0039102F" w:rsidP="003928F0">
      <w:pPr>
        <w:numPr>
          <w:ilvl w:val="0"/>
          <w:numId w:val="2"/>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Kuzda qaysi o’simliklar birinchi bo’lib barg to’kishini aniqlang. </w:t>
      </w:r>
    </w:p>
    <w:p w:rsidR="0039102F" w:rsidRPr="0039102F" w:rsidRDefault="0039102F" w:rsidP="003928F0">
      <w:pPr>
        <w:numPr>
          <w:ilvl w:val="0"/>
          <w:numId w:val="3"/>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Birinchi sovuq qachon tushishini va bu sovuqdan keyin o’simliklarda qanday o’zgarishlar yuz berishini kuzating.</w:t>
      </w:r>
    </w:p>
    <w:p w:rsidR="0039102F" w:rsidRPr="0039102F" w:rsidRDefault="0039102F" w:rsidP="003928F0">
      <w:pPr>
        <w:numPr>
          <w:ilvl w:val="0"/>
          <w:numId w:val="4"/>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Qishda bargini to’kmaydigan o’simliklar ro’yxatini tuzing. Kuzatish natijasini botanikadan tutgan daftaringizga yozib qo’ying.</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Tabiatga sayohat (o’ qituvchi yordamida o’tkaziladi). </w:t>
      </w:r>
    </w:p>
    <w:p w:rsidR="0039102F" w:rsidRPr="0039102F" w:rsidRDefault="0039102F" w:rsidP="003928F0">
      <w:pPr>
        <w:numPr>
          <w:ilvl w:val="0"/>
          <w:numId w:val="5"/>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Turli tuproq sharoitida o’sadigan gulli o’simliklarda kuzda ro’y beradigan o’zgarishJar bilan tanishing. </w:t>
      </w:r>
    </w:p>
    <w:p w:rsidR="0039102F" w:rsidRPr="0039102F" w:rsidRDefault="0039102F" w:rsidP="003928F0">
      <w:pPr>
        <w:numPr>
          <w:ilvl w:val="0"/>
          <w:numId w:val="6"/>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Hayot sharoiti turlicha bo’lgan o’simliklarni aniqlang. </w:t>
      </w:r>
    </w:p>
    <w:p w:rsidR="0039102F" w:rsidRPr="0039102F" w:rsidRDefault="0039102F" w:rsidP="003928F0">
      <w:pPr>
        <w:numPr>
          <w:ilvl w:val="0"/>
          <w:numId w:val="7"/>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Gulli o’simliklarning asosiy organlari bilan tanishing. </w:t>
      </w:r>
    </w:p>
    <w:p w:rsidR="0039102F" w:rsidRPr="0039102F" w:rsidRDefault="0039102F" w:rsidP="003928F0">
      <w:pPr>
        <w:numPr>
          <w:ilvl w:val="0"/>
          <w:numId w:val="8"/>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Meva va urug’larning xilma-xilligi va ularning tarqalish usulini kuzating. </w:t>
      </w:r>
    </w:p>
    <w:p w:rsidR="0039102F" w:rsidRPr="0039102F" w:rsidRDefault="0039102F" w:rsidP="003928F0">
      <w:pPr>
        <w:numPr>
          <w:ilvl w:val="0"/>
          <w:numId w:val="9"/>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Har bir mavzu bo’yidia gerbariylar yoki kolleksiya tayyorlang. </w:t>
      </w:r>
    </w:p>
    <w:p w:rsidR="0039102F" w:rsidRPr="0039102F" w:rsidRDefault="0039102F" w:rsidP="003928F0">
      <w:pPr>
        <w:numPr>
          <w:ilvl w:val="0"/>
          <w:numId w:val="10"/>
        </w:numPr>
        <w:spacing w:after="0" w:line="240" w:lineRule="auto"/>
        <w:ind w:left="360"/>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Barcha kuzatgan narsalaringizni botanikadan tutgan daftaringizga yozib qo’ying.</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1. Krossvord.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“Gulli o’simliklarning organlari”.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Eniga: 1. O’simlikning shox-shabbasini ildizi bilan birlashtiruvchi organi.3. O’simlikning urug’langandan keyin hosil bo’ladigan organi. 5. O’simlikning fotosintez jarayoni o’tadigan organi.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val="en-US" w:eastAsia="ru-RU"/>
        </w:rPr>
        <w:t>Bo’yiga: 2. O’simlikning asosiy tanasidan o’sib chiquvchi yon shoxchasi. </w:t>
      </w:r>
      <w:r w:rsidRPr="0039102F">
        <w:rPr>
          <w:rFonts w:ascii="Times New Roman" w:eastAsia="Times New Roman" w:hAnsi="Times New Roman" w:cs="Times New Roman"/>
          <w:sz w:val="24"/>
          <w:szCs w:val="24"/>
          <w:lang w:eastAsia="ru-RU"/>
        </w:rPr>
        <w:t>4. O’simliklarning yopiq urug’lilarga xos organi.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76675" cy="2505075"/>
            <wp:effectExtent l="19050" t="0" r="9525" b="0"/>
            <wp:docPr id="2" name="Рисунок 2" descr="http://eduportal.uz/ebooks/botanika5/img/img_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uportal.uz/ebooks/botanika5/img/img_23.jpg"/>
                    <pic:cNvPicPr>
                      <a:picLocks noChangeAspect="1" noChangeArrowheads="1"/>
                    </pic:cNvPicPr>
                  </pic:nvPicPr>
                  <pic:blipFill>
                    <a:blip r:embed="rId6" cstate="print"/>
                    <a:srcRect/>
                    <a:stretch>
                      <a:fillRect/>
                    </a:stretch>
                  </pic:blipFill>
                  <pic:spPr bwMode="auto">
                    <a:xfrm>
                      <a:off x="0" y="0"/>
                      <a:ext cx="3876675" cy="2505075"/>
                    </a:xfrm>
                    <a:prstGeom prst="rect">
                      <a:avLst/>
                    </a:prstGeom>
                    <a:noFill/>
                    <a:ln w="9525">
                      <a:noFill/>
                      <a:miter lim="800000"/>
                      <a:headEnd/>
                      <a:tailEnd/>
                    </a:ln>
                  </pic:spPr>
                </pic:pic>
              </a:graphicData>
            </a:graphic>
          </wp:inline>
        </w:drawing>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Bir gul bilan, yoz bo’lmas,</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Bir daraxtdan bog’ bo’lmas.</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Qip-qizilu, anormas, </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Cho’g’ga o’xshar, yonolmas, </w:t>
      </w:r>
    </w:p>
    <w:p w:rsidR="0039102F" w:rsidRPr="0039102F" w:rsidRDefault="0039102F" w:rsidP="003928F0">
      <w:pPr>
        <w:spacing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Mo ‘ralaydi egatdan. </w:t>
      </w:r>
    </w:p>
    <w:p w:rsidR="0039102F" w:rsidRPr="0039102F" w:rsidRDefault="0039102F" w:rsidP="003928F0">
      <w:pPr>
        <w:spacing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Joy oladi savatdan.</w:t>
      </w:r>
    </w:p>
    <w:p w:rsidR="0039102F" w:rsidRPr="0039102F" w:rsidRDefault="0039102F" w:rsidP="003928F0">
      <w:pPr>
        <w:spacing w:after="0" w:line="240" w:lineRule="auto"/>
        <w:rPr>
          <w:rFonts w:ascii="Times New Roman" w:eastAsia="Times New Roman" w:hAnsi="Times New Roman" w:cs="Times New Roman"/>
          <w:sz w:val="24"/>
          <w:szCs w:val="24"/>
          <w:lang w:eastAsia="ru-RU"/>
        </w:rPr>
      </w:pPr>
    </w:p>
    <w:p w:rsidR="0039102F" w:rsidRDefault="0039102F" w:rsidP="003928F0">
      <w:pPr>
        <w:pStyle w:val="a3"/>
        <w:spacing w:after="0" w:afterAutospacing="0"/>
      </w:pPr>
    </w:p>
    <w:p w:rsidR="0039102F" w:rsidRPr="0039102F" w:rsidRDefault="0039102F" w:rsidP="003928F0">
      <w:pPr>
        <w:pStyle w:val="rvps1"/>
        <w:spacing w:after="0" w:afterAutospacing="0"/>
        <w:rPr>
          <w:lang w:val="en-US"/>
        </w:rPr>
      </w:pPr>
      <w:r w:rsidRPr="0039102F">
        <w:rPr>
          <w:rStyle w:val="rvts9"/>
          <w:lang w:val="en-US"/>
        </w:rPr>
        <w:t>II BOB.</w:t>
      </w:r>
      <w:r w:rsidRPr="0039102F">
        <w:rPr>
          <w:rStyle w:val="rvts19"/>
          <w:lang w:val="en-US"/>
        </w:rPr>
        <w:t>   HUJAYRA</w:t>
      </w:r>
    </w:p>
    <w:p w:rsidR="0039102F" w:rsidRPr="0039102F" w:rsidRDefault="0039102F" w:rsidP="003928F0">
      <w:pPr>
        <w:pStyle w:val="rvps27"/>
        <w:spacing w:after="0" w:afterAutospacing="0"/>
        <w:rPr>
          <w:lang w:val="en-US"/>
        </w:rPr>
      </w:pPr>
      <w:r w:rsidRPr="0039102F">
        <w:rPr>
          <w:rStyle w:val="rvts18"/>
          <w:lang w:val="en-US"/>
        </w:rPr>
        <w:t>HUJAYRA - HAYOTNING ASOSI.</w:t>
      </w:r>
    </w:p>
    <w:p w:rsidR="0039102F" w:rsidRPr="0039102F" w:rsidRDefault="0039102F" w:rsidP="003928F0">
      <w:pPr>
        <w:pStyle w:val="rvps9"/>
        <w:spacing w:after="0" w:afterAutospacing="0"/>
        <w:rPr>
          <w:lang w:val="en-US"/>
        </w:rPr>
      </w:pPr>
      <w:r w:rsidRPr="0039102F">
        <w:rPr>
          <w:rStyle w:val="rvts11"/>
          <w:lang w:val="en-US"/>
        </w:rPr>
        <w:t xml:space="preserve">Tabiatdagi tirik mayjudotlarga xos eng muhim umumiy belgilardan biri ufarning </w:t>
      </w:r>
      <w:r w:rsidRPr="0039102F">
        <w:rPr>
          <w:rStyle w:val="rvts15"/>
          <w:lang w:val="en-US"/>
        </w:rPr>
        <w:t>hujayralardan</w:t>
      </w:r>
      <w:r w:rsidRPr="0039102F">
        <w:rPr>
          <w:rStyle w:val="rvts12"/>
          <w:lang w:val="en-US"/>
        </w:rPr>
        <w:t xml:space="preserve"> </w:t>
      </w:r>
      <w:r w:rsidRPr="0039102F">
        <w:rPr>
          <w:rStyle w:val="rvts11"/>
          <w:lang w:val="en-US"/>
        </w:rPr>
        <w:t>tuzilganligidir.</w:t>
      </w:r>
    </w:p>
    <w:p w:rsidR="0039102F" w:rsidRPr="0039102F" w:rsidRDefault="0039102F" w:rsidP="003928F0">
      <w:pPr>
        <w:pStyle w:val="rvps9"/>
        <w:spacing w:after="0" w:afterAutospacing="0"/>
        <w:rPr>
          <w:lang w:val="en-US"/>
        </w:rPr>
      </w:pPr>
      <w:r w:rsidRPr="0039102F">
        <w:rPr>
          <w:rStyle w:val="rvts11"/>
          <w:lang w:val="en-US"/>
        </w:rPr>
        <w:lastRenderedPageBreak/>
        <w:t>Hujayra tirik oiganizmning eng mayda tarMbiy qismi. U tiriklikka xos barcha xususiyatlarni o’zida mujassamlantirgan. Hujayra nafas oladi, oziqlanadi, ortiqcha narsalarni ajratib tashqariga chiqaradi, tashqi muhitning o’zgarishini sezadi, o’sadi, bo’linadi va yangi hujayra hosil qiladi.</w:t>
      </w:r>
    </w:p>
    <w:p w:rsidR="0039102F" w:rsidRPr="0039102F" w:rsidRDefault="0039102F" w:rsidP="003928F0">
      <w:pPr>
        <w:pStyle w:val="rvps9"/>
        <w:spacing w:after="0" w:afterAutospacing="0"/>
        <w:rPr>
          <w:lang w:val="en-US"/>
        </w:rPr>
      </w:pPr>
      <w:r w:rsidRPr="0039102F">
        <w:rPr>
          <w:rStyle w:val="rvts11"/>
          <w:lang w:val="en-US"/>
        </w:rPr>
        <w:t xml:space="preserve">O’simliklaming hayoti bilan bog’liq ichki jarayonlarni aniq tasawur etish uchun ularning ichki tuzilishini bilish zarur. Ularning barcha organlari </w:t>
      </w:r>
      <w:r w:rsidRPr="0039102F">
        <w:rPr>
          <w:rStyle w:val="rvts15"/>
          <w:lang w:val="en-US"/>
        </w:rPr>
        <w:t>hujayralardan</w:t>
      </w:r>
      <w:r w:rsidRPr="0039102F">
        <w:rPr>
          <w:rStyle w:val="rvts12"/>
          <w:lang w:val="en-US"/>
        </w:rPr>
        <w:t xml:space="preserve"> </w:t>
      </w:r>
      <w:r w:rsidRPr="0039102F">
        <w:rPr>
          <w:rStyle w:val="rvts11"/>
          <w:lang w:val="en-US"/>
        </w:rPr>
        <w:t>tashkil topgan. Ular shakl jihatidan farq qilsada, ichki tuzilishiga ko’ra bir-biriga juda o’xshash boiadi. Hujayralarda yuz beradigan hayotiy jarayonlar yagona qonunga muvofiq amalga oshadi.</w:t>
      </w:r>
    </w:p>
    <w:p w:rsidR="0039102F" w:rsidRPr="0039102F" w:rsidRDefault="0039102F" w:rsidP="003928F0">
      <w:pPr>
        <w:pStyle w:val="rvps9"/>
        <w:spacing w:after="0" w:afterAutospacing="0"/>
        <w:rPr>
          <w:lang w:val="en-US"/>
        </w:rPr>
      </w:pPr>
      <w:r w:rsidRPr="0039102F">
        <w:rPr>
          <w:rStyle w:val="rvts11"/>
          <w:lang w:val="en-US"/>
        </w:rPr>
        <w:t xml:space="preserve">Hujayra haqidagi fanga </w:t>
      </w:r>
      <w:r w:rsidRPr="0039102F">
        <w:rPr>
          <w:rStyle w:val="rvts15"/>
          <w:lang w:val="en-US"/>
        </w:rPr>
        <w:t>sitologiya</w:t>
      </w:r>
      <w:r w:rsidRPr="0039102F">
        <w:rPr>
          <w:rStyle w:val="rvts12"/>
          <w:lang w:val="en-US"/>
        </w:rPr>
        <w:t xml:space="preserve"> (</w:t>
      </w:r>
      <w:r w:rsidRPr="0039102F">
        <w:rPr>
          <w:rStyle w:val="rvts15"/>
          <w:lang w:val="en-US"/>
        </w:rPr>
        <w:t>yunon</w:t>
      </w:r>
      <w:r w:rsidRPr="0039102F">
        <w:rPr>
          <w:rStyle w:val="rvts12"/>
          <w:lang w:val="en-US"/>
        </w:rPr>
        <w:t>. "</w:t>
      </w:r>
      <w:r w:rsidRPr="0039102F">
        <w:rPr>
          <w:rStyle w:val="rvts15"/>
          <w:lang w:val="en-US"/>
        </w:rPr>
        <w:t>kitos</w:t>
      </w:r>
      <w:r w:rsidRPr="0039102F">
        <w:rPr>
          <w:rStyle w:val="rvts12"/>
          <w:lang w:val="en-US"/>
        </w:rPr>
        <w:t>" -</w:t>
      </w:r>
      <w:r w:rsidRPr="0039102F">
        <w:rPr>
          <w:rStyle w:val="rvts11"/>
          <w:lang w:val="en-US"/>
        </w:rPr>
        <w:t xml:space="preserve"> hujayra + </w:t>
      </w:r>
      <w:r w:rsidRPr="0039102F">
        <w:rPr>
          <w:rStyle w:val="rvts12"/>
          <w:lang w:val="en-US"/>
        </w:rPr>
        <w:t>"</w:t>
      </w:r>
      <w:r w:rsidRPr="0039102F">
        <w:rPr>
          <w:rStyle w:val="rvts15"/>
          <w:lang w:val="en-US"/>
        </w:rPr>
        <w:t>logos</w:t>
      </w:r>
      <w:r w:rsidRPr="0039102F">
        <w:rPr>
          <w:rStyle w:val="rvts12"/>
          <w:lang w:val="en-US"/>
        </w:rPr>
        <w:t>" -</w:t>
      </w:r>
      <w:r w:rsidRPr="0039102F">
        <w:rPr>
          <w:rStyle w:val="rvts11"/>
          <w:lang w:val="en-US"/>
        </w:rPr>
        <w:t xml:space="preserve"> ta’limot) deyiladi.</w:t>
      </w:r>
    </w:p>
    <w:p w:rsidR="0039102F" w:rsidRPr="0039102F" w:rsidRDefault="0039102F" w:rsidP="003928F0">
      <w:pPr>
        <w:pStyle w:val="rvps9"/>
        <w:spacing w:after="0" w:afterAutospacing="0"/>
        <w:rPr>
          <w:lang w:val="en-US"/>
        </w:rPr>
      </w:pPr>
      <w:r w:rsidRPr="0039102F">
        <w:rPr>
          <w:rStyle w:val="rvts11"/>
          <w:lang w:val="en-US"/>
        </w:rPr>
        <w:t>Hujayralar o’simlikning qaysi organida joylashishiga qarab shakli, rangi, yirik-maydaligi, ichki tuzilishi va funksiyasiga ko’ra bir-biridan farq qiladi. o’simliklar bir yoki ko’p hujayrali bo’lishi mumkin. Bitta hujayra ba’zi bir tuban o’simliklarda, ko’p hujayralar esa yuksak o’simliklarda bo’ladi.</w:t>
      </w:r>
    </w:p>
    <w:p w:rsidR="0039102F" w:rsidRPr="0039102F" w:rsidRDefault="0039102F" w:rsidP="003928F0">
      <w:pPr>
        <w:pStyle w:val="rvps9"/>
        <w:spacing w:after="0" w:afterAutospacing="0"/>
        <w:rPr>
          <w:lang w:val="en-US"/>
        </w:rPr>
      </w:pPr>
      <w:r w:rsidRPr="0039102F">
        <w:rPr>
          <w:rStyle w:val="rvts11"/>
          <w:lang w:val="en-US"/>
        </w:rPr>
        <w:t>Hujayra ingliz fizigi Robert Guk tomonidan 1665-yilda kashf etilgan. Hujayralarni oddiy ko’z bilan ko’rib bo’lmaydi. Shuning uchun ular kattalashtirib ko’rsatadigan asboblar yordamida o’rganiladi.</w:t>
      </w:r>
    </w:p>
    <w:p w:rsidR="0039102F" w:rsidRPr="0039102F" w:rsidRDefault="0039102F" w:rsidP="003928F0">
      <w:pPr>
        <w:pStyle w:val="rvps1"/>
        <w:spacing w:after="0" w:afterAutospacing="0"/>
        <w:rPr>
          <w:lang w:val="en-US"/>
        </w:rPr>
      </w:pPr>
      <w:r w:rsidRPr="0039102F">
        <w:rPr>
          <w:rStyle w:val="rvts18"/>
          <w:lang w:val="en-US"/>
        </w:rPr>
        <w:t>4-§. KATTALASHTIRIB KO’RSATADIGAN ASBOBLAR</w:t>
      </w:r>
    </w:p>
    <w:p w:rsidR="0039102F" w:rsidRPr="0039102F" w:rsidRDefault="0039102F" w:rsidP="003928F0">
      <w:pPr>
        <w:pStyle w:val="rvps1"/>
        <w:spacing w:after="0" w:afterAutospacing="0"/>
        <w:rPr>
          <w:lang w:val="en-US"/>
        </w:rPr>
      </w:pPr>
    </w:p>
    <w:p w:rsidR="0039102F" w:rsidRDefault="0039102F" w:rsidP="003928F0">
      <w:pPr>
        <w:pStyle w:val="rvps23"/>
        <w:spacing w:after="0" w:afterAutospacing="0"/>
      </w:pPr>
      <w:r w:rsidRPr="0039102F">
        <w:rPr>
          <w:rStyle w:val="rvts9"/>
          <w:lang w:val="en-US"/>
        </w:rPr>
        <w:t>LUPA</w:t>
      </w:r>
      <w:r w:rsidRPr="0039102F">
        <w:rPr>
          <w:rStyle w:val="rvts8"/>
          <w:lang w:val="en-US"/>
        </w:rPr>
        <w:t xml:space="preserve">. Hujayralarni va ularning ichki tuzilishini o’rganishda kattalashtirib ko’rsatadigan xilma-xil asboblardan foydalaniladi. </w:t>
      </w:r>
      <w:r w:rsidRPr="0039102F">
        <w:rPr>
          <w:rStyle w:val="rvts11"/>
          <w:lang w:val="en-US"/>
        </w:rPr>
        <w:t xml:space="preserve">Lupa turli hajmda kattalashtirib ko’rsatadigan ikki tomoni qabariq oynadan iborat. U buyumlarni uch, besh marta va undan ham katta qilib ko’rsatadi. </w:t>
      </w:r>
      <w:r>
        <w:rPr>
          <w:rStyle w:val="rvts11"/>
        </w:rPr>
        <w:t>Ular shtativli va dastaki (qo’1) lupalarga bo’linadi (15-rasm).</w:t>
      </w:r>
    </w:p>
    <w:p w:rsidR="0039102F" w:rsidRDefault="0039102F" w:rsidP="003928F0">
      <w:pPr>
        <w:pStyle w:val="rvps1"/>
        <w:spacing w:after="0" w:afterAutospacing="0"/>
      </w:pPr>
      <w:r>
        <w:rPr>
          <w:noProof/>
        </w:rPr>
        <w:drawing>
          <wp:inline distT="0" distB="0" distL="0" distR="0">
            <wp:extent cx="2028825" cy="2228850"/>
            <wp:effectExtent l="19050" t="0" r="9525" b="0"/>
            <wp:docPr id="5" name="Рисунок 5" descr="http://eduportal.uz/ebooks/botanika5/img/img_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duportal.uz/ebooks/botanika5/img/img_24.jpg"/>
                    <pic:cNvPicPr>
                      <a:picLocks noChangeAspect="1" noChangeArrowheads="1"/>
                    </pic:cNvPicPr>
                  </pic:nvPicPr>
                  <pic:blipFill>
                    <a:blip r:embed="rId7" cstate="print"/>
                    <a:srcRect/>
                    <a:stretch>
                      <a:fillRect/>
                    </a:stretch>
                  </pic:blipFill>
                  <pic:spPr bwMode="auto">
                    <a:xfrm>
                      <a:off x="0" y="0"/>
                      <a:ext cx="2028825" cy="222885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12"/>
          <w:lang w:val="en-US"/>
        </w:rPr>
        <w:t>15-rasm. Lupalar</w:t>
      </w:r>
      <w:r w:rsidRPr="0039102F">
        <w:rPr>
          <w:rStyle w:val="rvts11"/>
          <w:lang w:val="en-US"/>
        </w:rPr>
        <w:t xml:space="preserve">: </w:t>
      </w:r>
      <w:r w:rsidRPr="0039102F">
        <w:rPr>
          <w:rStyle w:val="rvts10"/>
          <w:lang w:val="en-US"/>
        </w:rPr>
        <w:t>1 - qo’1 lupasi; 2 - shtativli lupa</w:t>
      </w:r>
      <w:r w:rsidRPr="0039102F">
        <w:rPr>
          <w:rStyle w:val="rvts11"/>
          <w:lang w:val="en-US"/>
        </w:rPr>
        <w:t>.</w:t>
      </w:r>
    </w:p>
    <w:p w:rsidR="0039102F" w:rsidRPr="0039102F" w:rsidRDefault="0039102F" w:rsidP="003928F0">
      <w:pPr>
        <w:pStyle w:val="rvps9"/>
        <w:spacing w:after="0" w:afterAutospacing="0"/>
        <w:rPr>
          <w:lang w:val="en-US"/>
        </w:rPr>
      </w:pPr>
      <w:r w:rsidRPr="0039102F">
        <w:rPr>
          <w:rStyle w:val="rvts11"/>
          <w:lang w:val="en-US"/>
        </w:rPr>
        <w:t>Shtativli lupa buyumni 10 - 25 marta kattalashtirib ko’rsa-tadi, chunki uning tagligida kattalashtiruvchi ikkita linza bo’ladi. Taglikka o’rnatilgan buyum stolchasiga ko’riladigan narsa (preparat) qo’yiladi va ko’zgu yordamida buyum stolchasi teshigiga yorug’lik yo’naltiriladi.</w:t>
      </w:r>
    </w:p>
    <w:p w:rsidR="0039102F" w:rsidRPr="0039102F" w:rsidRDefault="0039102F" w:rsidP="003928F0">
      <w:pPr>
        <w:pStyle w:val="rvps9"/>
        <w:spacing w:after="0" w:afterAutospacing="0"/>
        <w:rPr>
          <w:lang w:val="en-US"/>
        </w:rPr>
      </w:pPr>
      <w:r w:rsidRPr="0039102F">
        <w:rPr>
          <w:rStyle w:val="rvts11"/>
          <w:lang w:val="en-US"/>
        </w:rPr>
        <w:t>Meva, sabzavotlar, poliz ekinlarining turli qismlaridan kesma tayyorlab, ular hujayralarining umumiy tuzilishini kuzatish mumkin. Hujayralarning ichki tuzilishi faqat mikroskop yordamida kuzatiladi.</w:t>
      </w:r>
    </w:p>
    <w:p w:rsidR="0039102F" w:rsidRPr="0039102F" w:rsidRDefault="0039102F" w:rsidP="003928F0">
      <w:pPr>
        <w:pStyle w:val="rvps9"/>
        <w:spacing w:after="0" w:afterAutospacing="0"/>
        <w:rPr>
          <w:lang w:val="en-US"/>
        </w:rPr>
      </w:pPr>
      <w:r w:rsidRPr="0039102F">
        <w:rPr>
          <w:rStyle w:val="rvts12"/>
          <w:lang w:val="en-US"/>
        </w:rPr>
        <w:t>MIKROSKOP</w:t>
      </w:r>
      <w:r w:rsidRPr="0039102F">
        <w:rPr>
          <w:rStyle w:val="rvts11"/>
          <w:lang w:val="en-US"/>
        </w:rPr>
        <w:t xml:space="preserve">. Hujayralarning ichki tuzilishini va sitoplazmadagi harakatlarni kuzatishda lupaga nisbatan murakkabroq asbob — </w:t>
      </w:r>
      <w:r w:rsidRPr="0039102F">
        <w:rPr>
          <w:rStyle w:val="rvts15"/>
          <w:lang w:val="en-US"/>
        </w:rPr>
        <w:t>mikroskopdan</w:t>
      </w:r>
      <w:r w:rsidRPr="0039102F">
        <w:rPr>
          <w:rStyle w:val="rvts10"/>
          <w:lang w:val="en-US"/>
        </w:rPr>
        <w:t xml:space="preserve"> </w:t>
      </w:r>
      <w:r w:rsidRPr="0039102F">
        <w:rPr>
          <w:rStyle w:val="rvts11"/>
          <w:lang w:val="en-US"/>
        </w:rPr>
        <w:t>foydalaniladi. Mikroskop buyumlarni ming marta va undan ham ko’p, zamonaviy elektron mikroskoplar esa yuz ming marta kattalashtirib ko’rsatadi. Mikroskop ixtiro qilingach, tirik mavjudotlar, shujumladan, o’simliklarning organlari hujayralardan tuzilganligini aniq va ravshan ko’rish mumkin bo’ldi.</w:t>
      </w:r>
    </w:p>
    <w:p w:rsidR="0039102F" w:rsidRDefault="0039102F" w:rsidP="003928F0">
      <w:pPr>
        <w:pStyle w:val="rvps1"/>
        <w:spacing w:after="0" w:afterAutospacing="0"/>
      </w:pPr>
      <w:r>
        <w:rPr>
          <w:noProof/>
        </w:rPr>
        <w:lastRenderedPageBreak/>
        <w:drawing>
          <wp:inline distT="0" distB="0" distL="0" distR="0">
            <wp:extent cx="2114550" cy="2343150"/>
            <wp:effectExtent l="19050" t="0" r="0" b="0"/>
            <wp:docPr id="6" name="Рисунок 6" descr="http://eduportal.uz/ebooks/botanika5/img/img_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portal.uz/ebooks/botanika5/img/img_25.jpg"/>
                    <pic:cNvPicPr>
                      <a:picLocks noChangeAspect="1" noChangeArrowheads="1"/>
                    </pic:cNvPicPr>
                  </pic:nvPicPr>
                  <pic:blipFill>
                    <a:blip r:embed="rId8" cstate="print"/>
                    <a:srcRect/>
                    <a:stretch>
                      <a:fillRect/>
                    </a:stretch>
                  </pic:blipFill>
                  <pic:spPr bwMode="auto">
                    <a:xfrm>
                      <a:off x="0" y="0"/>
                      <a:ext cx="2114550" cy="234315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12"/>
          <w:lang w:val="en-US"/>
        </w:rPr>
        <w:t>16-rasm. Mikroskop</w:t>
      </w:r>
      <w:r w:rsidRPr="0039102F">
        <w:rPr>
          <w:rStyle w:val="rvts11"/>
          <w:lang w:val="en-US"/>
        </w:rPr>
        <w:t xml:space="preserve">: </w:t>
      </w:r>
    </w:p>
    <w:p w:rsidR="0039102F" w:rsidRPr="0039102F" w:rsidRDefault="0039102F" w:rsidP="003928F0">
      <w:pPr>
        <w:pStyle w:val="rvps1"/>
        <w:spacing w:after="0" w:afterAutospacing="0"/>
        <w:rPr>
          <w:lang w:val="en-US"/>
        </w:rPr>
      </w:pPr>
      <w:r w:rsidRPr="0039102F">
        <w:rPr>
          <w:rStyle w:val="rvts10"/>
          <w:lang w:val="en-US"/>
        </w:rPr>
        <w:t>1 - okulyar; 2 - ob’yektiv; 3 - buyum stolchasi (kursisi);</w:t>
      </w:r>
    </w:p>
    <w:p w:rsidR="0039102F" w:rsidRPr="0039102F" w:rsidRDefault="0039102F" w:rsidP="003928F0">
      <w:pPr>
        <w:pStyle w:val="rvps1"/>
        <w:spacing w:after="0" w:afterAutospacing="0"/>
        <w:rPr>
          <w:lang w:val="en-US"/>
        </w:rPr>
      </w:pPr>
      <w:r w:rsidRPr="0039102F">
        <w:rPr>
          <w:rStyle w:val="rvts10"/>
          <w:lang w:val="en-US"/>
        </w:rPr>
        <w:t>4 - ko’zgu; 5 - makrovint; 6 - shtativ; 7 - taglik</w:t>
      </w:r>
      <w:r w:rsidRPr="0039102F">
        <w:rPr>
          <w:rStyle w:val="rvts11"/>
          <w:lang w:val="en-US"/>
        </w:rPr>
        <w:t>.</w:t>
      </w:r>
    </w:p>
    <w:p w:rsidR="0039102F" w:rsidRPr="0039102F" w:rsidRDefault="0039102F" w:rsidP="003928F0">
      <w:pPr>
        <w:pStyle w:val="rvps9"/>
        <w:spacing w:after="0" w:afterAutospacing="0"/>
        <w:rPr>
          <w:lang w:val="en-US"/>
        </w:rPr>
      </w:pPr>
      <w:r w:rsidRPr="0039102F">
        <w:rPr>
          <w:rStyle w:val="rvts11"/>
          <w:lang w:val="en-US"/>
        </w:rPr>
        <w:t>Mikroskopning tuzilishi 16-rasmda berilgan. Mikroskop necha marta kattalashtirib ko’rsatishini bilish uchun ob’yektiv bilan okulyardagi sonlar bir-biriga ko’paytiriladi. Masalan, okulyar 15x bo’lib, ob’yektiv x40 bo’lsa (15x40), buyum 600 marta kattalashtirilgan bo’ladi.</w:t>
      </w:r>
    </w:p>
    <w:p w:rsidR="0039102F" w:rsidRPr="0039102F" w:rsidRDefault="0039102F" w:rsidP="003928F0">
      <w:pPr>
        <w:pStyle w:val="rvps19"/>
        <w:spacing w:after="0" w:afterAutospacing="0"/>
        <w:rPr>
          <w:lang w:val="en-US"/>
        </w:rPr>
      </w:pPr>
      <w:r w:rsidRPr="0039102F">
        <w:rPr>
          <w:rStyle w:val="rvts13"/>
          <w:lang w:val="en-US"/>
        </w:rPr>
        <w:t xml:space="preserve">1. Tirik organizmlar qanday tuzilgan? </w:t>
      </w:r>
    </w:p>
    <w:p w:rsidR="0039102F" w:rsidRPr="0039102F" w:rsidRDefault="0039102F" w:rsidP="003928F0">
      <w:pPr>
        <w:pStyle w:val="rvps19"/>
        <w:spacing w:after="0" w:afterAutospacing="0"/>
        <w:rPr>
          <w:lang w:val="en-US"/>
        </w:rPr>
      </w:pPr>
      <w:r w:rsidRPr="0039102F">
        <w:rPr>
          <w:rStyle w:val="rvts13"/>
          <w:lang w:val="en-US"/>
        </w:rPr>
        <w:t xml:space="preserve">2. Hujayrada qanday hayotiy jarayonlar kuzatiladi. </w:t>
      </w:r>
    </w:p>
    <w:p w:rsidR="0039102F" w:rsidRPr="0039102F" w:rsidRDefault="0039102F" w:rsidP="003928F0">
      <w:pPr>
        <w:pStyle w:val="rvps19"/>
        <w:spacing w:after="0" w:afterAutospacing="0"/>
        <w:rPr>
          <w:lang w:val="en-US"/>
        </w:rPr>
      </w:pPr>
      <w:r w:rsidRPr="0039102F">
        <w:rPr>
          <w:rStyle w:val="rvts13"/>
          <w:lang w:val="en-US"/>
        </w:rPr>
        <w:t xml:space="preserve">3. Kattalashtirib ko’rsatadigan asboblarga nimalar kiradi? </w:t>
      </w:r>
    </w:p>
    <w:p w:rsidR="0039102F" w:rsidRPr="0039102F" w:rsidRDefault="0039102F" w:rsidP="003928F0">
      <w:pPr>
        <w:pStyle w:val="rvps19"/>
        <w:spacing w:after="0" w:afterAutospacing="0"/>
        <w:rPr>
          <w:lang w:val="en-US"/>
        </w:rPr>
      </w:pPr>
      <w:r w:rsidRPr="0039102F">
        <w:rPr>
          <w:rStyle w:val="rvts13"/>
          <w:lang w:val="en-US"/>
        </w:rPr>
        <w:t xml:space="preserve">4. Mikroskop qanday qismlardan tashkil topgan? </w:t>
      </w:r>
    </w:p>
    <w:p w:rsidR="0039102F" w:rsidRPr="0039102F" w:rsidRDefault="0039102F" w:rsidP="003928F0">
      <w:pPr>
        <w:pStyle w:val="rvps19"/>
        <w:spacing w:after="0" w:afterAutospacing="0"/>
        <w:rPr>
          <w:lang w:val="en-US"/>
        </w:rPr>
      </w:pPr>
      <w:r w:rsidRPr="0039102F">
        <w:rPr>
          <w:rStyle w:val="rvts13"/>
          <w:lang w:val="en-US"/>
        </w:rPr>
        <w:t>5. Mikroskop buyumlarni necha marta kattalashtirib ko’rsatadi.</w:t>
      </w:r>
    </w:p>
    <w:p w:rsidR="0039102F" w:rsidRPr="0039102F" w:rsidRDefault="0039102F" w:rsidP="003928F0">
      <w:pPr>
        <w:pStyle w:val="rvps1"/>
        <w:spacing w:after="0" w:afterAutospacing="0"/>
        <w:rPr>
          <w:lang w:val="en-US"/>
        </w:rPr>
      </w:pPr>
      <w:r w:rsidRPr="0039102F">
        <w:rPr>
          <w:rStyle w:val="rvts9"/>
          <w:lang w:val="en-US"/>
        </w:rPr>
        <w:t>Hujayra. Robert Guk. Lupa. Mikroskop.</w:t>
      </w:r>
    </w:p>
    <w:p w:rsidR="0039102F" w:rsidRPr="0039102F" w:rsidRDefault="0039102F" w:rsidP="003928F0">
      <w:pPr>
        <w:pStyle w:val="rvps9"/>
        <w:spacing w:after="0" w:afterAutospacing="0"/>
        <w:rPr>
          <w:lang w:val="en-US"/>
        </w:rPr>
      </w:pPr>
      <w:r w:rsidRPr="0039102F">
        <w:rPr>
          <w:rStyle w:val="rvts11"/>
          <w:lang w:val="en-US"/>
        </w:rPr>
        <w:t>1. Pishgan tarvuz yoki pomidorni o’tkir pichoq bilan bo’laklarga bo’lib kesilgan joy yuzasini sinchiklab kuzating.</w:t>
      </w:r>
    </w:p>
    <w:p w:rsidR="0039102F" w:rsidRPr="0039102F" w:rsidRDefault="0039102F" w:rsidP="003928F0">
      <w:pPr>
        <w:pStyle w:val="rvps9"/>
        <w:spacing w:after="0" w:afterAutospacing="0"/>
        <w:rPr>
          <w:lang w:val="en-US"/>
        </w:rPr>
      </w:pPr>
      <w:r w:rsidRPr="0039102F">
        <w:rPr>
          <w:rStyle w:val="rvts11"/>
          <w:lang w:val="en-US"/>
        </w:rPr>
        <w:t>2. Buning uchun lupani o’ng qo’lingizda, ko’riladigan pomidor bo’lagini chap qo’lingizda ushlab, hujayralar aniq ko’ringuncha asta-sekin lupaga yaqinlashtiring. Hu-jayralarning shaklini aniqlang va rasmini chizing.</w:t>
      </w:r>
    </w:p>
    <w:p w:rsidR="0039102F" w:rsidRPr="0039102F" w:rsidRDefault="0039102F" w:rsidP="003928F0">
      <w:pPr>
        <w:pStyle w:val="rvps24"/>
        <w:spacing w:after="0" w:afterAutospacing="0"/>
        <w:rPr>
          <w:lang w:val="en-US"/>
        </w:rPr>
      </w:pPr>
      <w:r w:rsidRPr="0039102F">
        <w:rPr>
          <w:rStyle w:val="rvts15"/>
          <w:lang w:val="en-US"/>
        </w:rPr>
        <w:t>Mikroskopning tuzilishi bilan tanishish</w:t>
      </w:r>
    </w:p>
    <w:p w:rsidR="0039102F" w:rsidRPr="0039102F" w:rsidRDefault="0039102F" w:rsidP="003928F0">
      <w:pPr>
        <w:pStyle w:val="rvps9"/>
        <w:spacing w:after="0" w:afterAutospacing="0"/>
        <w:rPr>
          <w:lang w:val="en-US"/>
        </w:rPr>
      </w:pPr>
      <w:r w:rsidRPr="0039102F">
        <w:rPr>
          <w:rStyle w:val="rvts11"/>
          <w:lang w:val="en-US"/>
        </w:rPr>
        <w:t>Laboratoriyadagi amaliy mashg’ulot jarayonida mikroskop bilan ishlash qoidalariga amal qilish zarur.</w:t>
      </w:r>
    </w:p>
    <w:p w:rsidR="0039102F" w:rsidRPr="0039102F" w:rsidRDefault="0039102F" w:rsidP="003928F0">
      <w:pPr>
        <w:pStyle w:val="rvps9"/>
        <w:spacing w:after="0" w:afterAutospacing="0"/>
        <w:rPr>
          <w:lang w:val="en-US"/>
        </w:rPr>
      </w:pPr>
      <w:r w:rsidRPr="0039102F">
        <w:rPr>
          <w:rStyle w:val="rvts11"/>
          <w:lang w:val="en-US"/>
        </w:rPr>
        <w:t xml:space="preserve">1. Mikroskop stol chekkasidan 3-4 sm nariga (ichkariga) qo’yiladi. </w:t>
      </w:r>
    </w:p>
    <w:p w:rsidR="0039102F" w:rsidRPr="0039102F" w:rsidRDefault="0039102F" w:rsidP="003928F0">
      <w:pPr>
        <w:pStyle w:val="rvps9"/>
        <w:spacing w:after="0" w:afterAutospacing="0"/>
        <w:rPr>
          <w:lang w:val="en-US"/>
        </w:rPr>
      </w:pPr>
      <w:r w:rsidRPr="0039102F">
        <w:rPr>
          <w:rStyle w:val="rvts11"/>
          <w:lang w:val="en-US"/>
        </w:rPr>
        <w:t xml:space="preserve">2. Yumshoq, toza quruq latta bilan dastlab okulyar, so’ngra ob’yektiv linzalari hamda ko’zgu - nur to’plovchi oynalar artiladi. </w:t>
      </w:r>
    </w:p>
    <w:p w:rsidR="0039102F" w:rsidRPr="0039102F" w:rsidRDefault="0039102F" w:rsidP="003928F0">
      <w:pPr>
        <w:pStyle w:val="rvps9"/>
        <w:spacing w:after="0" w:afterAutospacing="0"/>
        <w:rPr>
          <w:lang w:val="en-US"/>
        </w:rPr>
      </w:pPr>
      <w:r w:rsidRPr="0039102F">
        <w:rPr>
          <w:rStyle w:val="rvts11"/>
          <w:lang w:val="en-US"/>
        </w:rPr>
        <w:t xml:space="preserve">3. Mikroskopning kichik ob’yektivini (8x) buyum stolchasining teshigi ro’parasiga keltirib, 0,5-1 sm balandlikda tutiladi. </w:t>
      </w:r>
    </w:p>
    <w:p w:rsidR="0039102F" w:rsidRPr="0039102F" w:rsidRDefault="0039102F" w:rsidP="003928F0">
      <w:pPr>
        <w:pStyle w:val="rvps9"/>
        <w:spacing w:after="0" w:afterAutospacing="0"/>
        <w:rPr>
          <w:lang w:val="en-US"/>
        </w:rPr>
      </w:pPr>
      <w:r w:rsidRPr="0039102F">
        <w:rPr>
          <w:rStyle w:val="rvts11"/>
          <w:lang w:val="en-US"/>
        </w:rPr>
        <w:t xml:space="preserve">4. Chap ko’z bilan okulyardan qarab, botiq oyna yorug’lik tushayotgan tomonga qaratilib, nurni ob’yektiv tomon yo’naltiriladi. Ob’yektiv bir tekis tiniq va to’la yoritilishi kerak. </w:t>
      </w:r>
    </w:p>
    <w:p w:rsidR="0039102F" w:rsidRPr="0039102F" w:rsidRDefault="0039102F" w:rsidP="003928F0">
      <w:pPr>
        <w:pStyle w:val="rvps9"/>
        <w:spacing w:after="0" w:afterAutospacing="0"/>
        <w:rPr>
          <w:lang w:val="en-US"/>
        </w:rPr>
      </w:pPr>
      <w:r w:rsidRPr="0039102F">
        <w:rPr>
          <w:rStyle w:val="rvts11"/>
          <w:lang w:val="en-US"/>
        </w:rPr>
        <w:t xml:space="preserve">5. Tayyor mikropreparatni buyum stolchasiga qo’yib, qisqich yordamida stolchaga biriktiriladi. </w:t>
      </w:r>
    </w:p>
    <w:p w:rsidR="0039102F" w:rsidRDefault="0039102F" w:rsidP="003928F0">
      <w:pPr>
        <w:pStyle w:val="rvps9"/>
        <w:spacing w:after="0" w:afterAutospacing="0"/>
      </w:pPr>
      <w:r w:rsidRPr="0039102F">
        <w:rPr>
          <w:rStyle w:val="rvts11"/>
          <w:lang w:val="en-US"/>
        </w:rPr>
        <w:lastRenderedPageBreak/>
        <w:t xml:space="preserve">6. Har qanday preparat oldin kichik ob’yektivda kuzatiladi. Ob’yektiv preparatdan 4 - 6 mm balandda bo’lishi kerak. So’ngra okulyar orqali bir ko’z bilan kuzatib, ob’yektivdagi narsa ko’ringuncha makrovint yordamida ohista tushirila boradi. </w:t>
      </w:r>
      <w:r>
        <w:rPr>
          <w:rStyle w:val="rvts11"/>
        </w:rPr>
        <w:t>Narsaning aniq tasviri ko’ringach, ob’yektivni tushirish yoki ko’tarisk to’xtatiladi.</w:t>
      </w:r>
    </w:p>
    <w:p w:rsidR="0039102F" w:rsidRDefault="0039102F" w:rsidP="003928F0">
      <w:pPr>
        <w:pStyle w:val="rvps1"/>
        <w:spacing w:after="0" w:afterAutospacing="0"/>
      </w:pPr>
      <w:r>
        <w:rPr>
          <w:rStyle w:val="rvts18"/>
        </w:rPr>
        <w:t>5-§. HUJAYRA VA UNING TARKIBIY QISMLARI</w:t>
      </w:r>
    </w:p>
    <w:p w:rsidR="0039102F" w:rsidRPr="0039102F" w:rsidRDefault="0039102F" w:rsidP="003928F0">
      <w:pPr>
        <w:pStyle w:val="rvps9"/>
        <w:spacing w:after="0" w:afterAutospacing="0"/>
        <w:rPr>
          <w:lang w:val="en-US"/>
        </w:rPr>
      </w:pPr>
      <w:r w:rsidRPr="003928F0">
        <w:rPr>
          <w:rStyle w:val="rvts8"/>
          <w:lang w:val="en-US"/>
        </w:rPr>
        <w:t xml:space="preserve">O’simlik va hayvonlar organizmihujayralardan tuzilgan. </w:t>
      </w:r>
      <w:r>
        <w:rPr>
          <w:rStyle w:val="rvts8"/>
        </w:rPr>
        <w:t xml:space="preserve">Hujayralar juda mayda bo’lib, ularni faqat mikroskopda ko’rish mumkin. o’simliklar tanasi bitta hujayradan yoki ko’p hujayralardan tuzilgan bo’ladi. Bitta hujayradan tuzilgan bo’lsa organizmdagi barchajarayonlar: oziqlanish, nafas olish, ajratish, o’sish, ko’payish ana shu bitta hujayrada o’tadi. </w:t>
      </w:r>
      <w:r w:rsidRPr="0039102F">
        <w:rPr>
          <w:rStyle w:val="rvts8"/>
          <w:lang w:val="en-US"/>
        </w:rPr>
        <w:t>Ko’p hujayrali organizmlar yuzlab, minglab va millionlab hujayralar yig’indisidan tashkil topgan bo’ladi. Bunday organizmdagi ayrim jarayonlar maxsus hujayralar tomonidan amalga oshiriladi.</w:t>
      </w:r>
    </w:p>
    <w:p w:rsidR="0039102F" w:rsidRDefault="0039102F" w:rsidP="003928F0">
      <w:pPr>
        <w:pStyle w:val="rvps9"/>
        <w:spacing w:after="0" w:afterAutospacing="0"/>
      </w:pPr>
      <w:r w:rsidRPr="0039102F">
        <w:rPr>
          <w:rStyle w:val="rvts11"/>
          <w:lang w:val="en-US"/>
        </w:rPr>
        <w:t xml:space="preserve">Hujayra hujayra qobig’i va uning ichidagi tirik qism(borliq)dan iborat. </w:t>
      </w:r>
      <w:r>
        <w:rPr>
          <w:rStyle w:val="rvts11"/>
        </w:rPr>
        <w:t>Tirik qism sitoplazma va mag’izdan tashkil topgan(17-rasm).</w:t>
      </w:r>
    </w:p>
    <w:p w:rsidR="0039102F" w:rsidRDefault="0039102F" w:rsidP="003928F0">
      <w:pPr>
        <w:pStyle w:val="rvps1"/>
        <w:spacing w:after="0" w:afterAutospacing="0"/>
      </w:pPr>
      <w:r>
        <w:rPr>
          <w:noProof/>
        </w:rPr>
        <w:drawing>
          <wp:inline distT="0" distB="0" distL="0" distR="0">
            <wp:extent cx="2124075" cy="2762250"/>
            <wp:effectExtent l="19050" t="0" r="9525" b="0"/>
            <wp:docPr id="9" name="Рисунок 9" descr="http://eduportal.uz/ebooks/botanika5/img/img_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duportal.uz/ebooks/botanika5/img/img_26.jpg"/>
                    <pic:cNvPicPr>
                      <a:picLocks noChangeAspect="1" noChangeArrowheads="1"/>
                    </pic:cNvPicPr>
                  </pic:nvPicPr>
                  <pic:blipFill>
                    <a:blip r:embed="rId9" cstate="print"/>
                    <a:srcRect/>
                    <a:stretch>
                      <a:fillRect/>
                    </a:stretch>
                  </pic:blipFill>
                  <pic:spPr bwMode="auto">
                    <a:xfrm>
                      <a:off x="0" y="0"/>
                      <a:ext cx="2124075" cy="2762250"/>
                    </a:xfrm>
                    <a:prstGeom prst="rect">
                      <a:avLst/>
                    </a:prstGeom>
                    <a:noFill/>
                    <a:ln w="9525">
                      <a:noFill/>
                      <a:miter lim="800000"/>
                      <a:headEnd/>
                      <a:tailEnd/>
                    </a:ln>
                  </pic:spPr>
                </pic:pic>
              </a:graphicData>
            </a:graphic>
          </wp:inline>
        </w:drawing>
      </w:r>
    </w:p>
    <w:p w:rsidR="0039102F" w:rsidRDefault="0039102F" w:rsidP="003928F0">
      <w:pPr>
        <w:pStyle w:val="rvps14"/>
        <w:spacing w:after="0" w:afterAutospacing="0"/>
      </w:pPr>
      <w:r>
        <w:rPr>
          <w:rStyle w:val="rvts12"/>
        </w:rPr>
        <w:t>17-rasm. Hujayraning tuzilishi</w:t>
      </w:r>
      <w:r>
        <w:rPr>
          <w:rStyle w:val="rvts11"/>
        </w:rPr>
        <w:t xml:space="preserve">: </w:t>
      </w:r>
    </w:p>
    <w:p w:rsidR="0039102F" w:rsidRDefault="0039102F" w:rsidP="003928F0">
      <w:pPr>
        <w:pStyle w:val="rvps14"/>
        <w:spacing w:after="0" w:afterAutospacing="0"/>
      </w:pPr>
      <w:r>
        <w:rPr>
          <w:rStyle w:val="rvts10"/>
        </w:rPr>
        <w:t>1 - qobiq; 2 - sitoplazma; 3 - mag’iz (yadro); 4 - xloroplast; 5 - vakuol.</w:t>
      </w:r>
    </w:p>
    <w:p w:rsidR="0039102F" w:rsidRPr="0039102F" w:rsidRDefault="0039102F" w:rsidP="003928F0">
      <w:pPr>
        <w:pStyle w:val="rvps9"/>
        <w:spacing w:after="0" w:afterAutospacing="0"/>
        <w:rPr>
          <w:lang w:val="en-US"/>
        </w:rPr>
      </w:pPr>
      <w:r w:rsidRPr="0039102F">
        <w:rPr>
          <w:rStyle w:val="rvts15"/>
          <w:lang w:val="en-US"/>
        </w:rPr>
        <w:t>Hujayra qobig’i</w:t>
      </w:r>
      <w:r w:rsidRPr="0039102F">
        <w:rPr>
          <w:rStyle w:val="rvts11"/>
          <w:lang w:val="en-US"/>
        </w:rPr>
        <w:t xml:space="preserve"> tiniq va mustahkam bo’ladi. Kletchatka unga mustahkamlik beradi. Hujayra qobig’i uning ichidagi tirik qismni tashqi tomondan o’rab turadi, tashqi ta’sirdan humoya qiladi: unga mustahkamlik beradi va shaklini saqlab turadi hamda tashqi muhit bilan bog’lab turadi.</w:t>
      </w:r>
    </w:p>
    <w:p w:rsidR="0039102F" w:rsidRPr="0039102F" w:rsidRDefault="0039102F" w:rsidP="003928F0">
      <w:pPr>
        <w:pStyle w:val="rvps9"/>
        <w:spacing w:after="0" w:afterAutospacing="0"/>
        <w:rPr>
          <w:lang w:val="en-US"/>
        </w:rPr>
      </w:pPr>
      <w:r w:rsidRPr="0039102F">
        <w:rPr>
          <w:rStyle w:val="rvts15"/>
          <w:lang w:val="en-US"/>
        </w:rPr>
        <w:t>Sitoplazma</w:t>
      </w:r>
      <w:r w:rsidRPr="0039102F">
        <w:rPr>
          <w:rStyle w:val="rvts11"/>
          <w:lang w:val="en-US"/>
        </w:rPr>
        <w:t xml:space="preserve"> -  [hujayraning asosiy tarkibiy qismi. U rangsiz,tiniq, pyuq yoki shilimshiq holda bo’lib, doim harakatlanib turadi. Sitoplazmaning tarkibi juda murakkab.</w:t>
      </w:r>
    </w:p>
    <w:p w:rsidR="0039102F" w:rsidRPr="0039102F" w:rsidRDefault="0039102F" w:rsidP="003928F0">
      <w:pPr>
        <w:pStyle w:val="rvps9"/>
        <w:spacing w:after="0" w:afterAutospacing="0"/>
        <w:rPr>
          <w:lang w:val="en-US"/>
        </w:rPr>
      </w:pPr>
      <w:r w:rsidRPr="0039102F">
        <w:rPr>
          <w:rStyle w:val="rvts15"/>
          <w:lang w:val="en-US"/>
        </w:rPr>
        <w:t>Mag’iz</w:t>
      </w:r>
      <w:r w:rsidRPr="0039102F">
        <w:rPr>
          <w:rStyle w:val="rvts11"/>
          <w:lang w:val="en-US"/>
        </w:rPr>
        <w:t xml:space="preserve"> – hujayraning deyarli o’rtasida (sitoplazma ichida) joylashgan eng muhim tarkibiy qismdir. U hujayralar bo’linishida katta rol o’ynaydi.</w:t>
      </w:r>
    </w:p>
    <w:p w:rsidR="0039102F" w:rsidRPr="0039102F" w:rsidRDefault="0039102F" w:rsidP="003928F0">
      <w:pPr>
        <w:pStyle w:val="rvps9"/>
        <w:spacing w:after="0" w:afterAutospacing="0"/>
        <w:rPr>
          <w:lang w:val="en-US"/>
        </w:rPr>
      </w:pPr>
      <w:r w:rsidRPr="0039102F">
        <w:rPr>
          <w:rStyle w:val="rvts11"/>
          <w:lang w:val="en-US"/>
        </w:rPr>
        <w:t>Ko’k-yashil suvo’tlar, bakteriyalar va ayrim zamburug’larningmag’zi shakllanmagan, uning moddalari sitoplazmada tarqoq holda joylashganbo’ladi. Mag’izning shakli va hajmi hujayraning yirik-maydaligiga, yoshiga hamdayashash sharoitiga qarab har xil bo’ladi. U tarkibiga ko’ra sitoplazmaga yaqin turadi. Mag’iz irsiy belgilarning yangi bo’g’inga o’tishida muhim ahamiyatga ega.</w:t>
      </w:r>
    </w:p>
    <w:p w:rsidR="0039102F" w:rsidRPr="0039102F" w:rsidRDefault="0039102F" w:rsidP="003928F0">
      <w:pPr>
        <w:pStyle w:val="rvps9"/>
        <w:spacing w:after="0" w:afterAutospacing="0"/>
        <w:rPr>
          <w:lang w:val="en-US"/>
        </w:rPr>
      </w:pPr>
      <w:r w:rsidRPr="0039102F">
        <w:rPr>
          <w:rStyle w:val="rvts11"/>
          <w:lang w:val="en-US"/>
        </w:rPr>
        <w:t>1831-yilda ingliz olimi Robert Broun mag’iz hujayraning muhim tarkibiy qismi ekanligini aniqlagan.</w:t>
      </w:r>
    </w:p>
    <w:p w:rsidR="0039102F" w:rsidRPr="0039102F" w:rsidRDefault="0039102F" w:rsidP="003928F0">
      <w:pPr>
        <w:pStyle w:val="rvps9"/>
        <w:spacing w:after="0" w:afterAutospacing="0"/>
        <w:rPr>
          <w:lang w:val="en-US"/>
        </w:rPr>
      </w:pPr>
      <w:r w:rsidRPr="0039102F">
        <w:rPr>
          <w:rStyle w:val="rvts15"/>
          <w:lang w:val="en-US"/>
        </w:rPr>
        <w:t>Plastidalar -</w:t>
      </w:r>
      <w:r w:rsidRPr="0039102F">
        <w:rPr>
          <w:rStyle w:val="rvts11"/>
          <w:lang w:val="en-US"/>
        </w:rPr>
        <w:t xml:space="preserve"> hujayraningasosiy tirik qismlaridan biri.Ular faqat o’simliklarga xosi Plamdalar uch xil bo’ladi: </w:t>
      </w:r>
      <w:r w:rsidRPr="0039102F">
        <w:rPr>
          <w:rStyle w:val="rvts15"/>
          <w:lang w:val="en-US"/>
        </w:rPr>
        <w:t>leykoplastlar</w:t>
      </w:r>
      <w:r w:rsidRPr="0039102F">
        <w:rPr>
          <w:rStyle w:val="rvts11"/>
          <w:lang w:val="en-US"/>
        </w:rPr>
        <w:t xml:space="preserve">(rangsiz), </w:t>
      </w:r>
      <w:r w:rsidRPr="0039102F">
        <w:rPr>
          <w:rStyle w:val="rvts15"/>
          <w:lang w:val="en-US"/>
        </w:rPr>
        <w:t>xromoplastlar</w:t>
      </w:r>
      <w:r w:rsidRPr="0039102F">
        <w:rPr>
          <w:rStyle w:val="rvts11"/>
          <w:lang w:val="en-US"/>
        </w:rPr>
        <w:t xml:space="preserve">(zarg’aldoq, qizg’ish), </w:t>
      </w:r>
      <w:r w:rsidRPr="0039102F">
        <w:rPr>
          <w:rStyle w:val="rvts15"/>
          <w:lang w:val="en-US"/>
        </w:rPr>
        <w:t>xloroplastlar</w:t>
      </w:r>
      <w:r w:rsidRPr="0039102F">
        <w:rPr>
          <w:rStyle w:val="rvts11"/>
          <w:lang w:val="en-US"/>
        </w:rPr>
        <w:t>(yashil). Keyingi ikkita plastida o’simliklarga (barg, poya, gul vamevalarga) rang beradi. Xromoplastlar bilan xloroplastlar tufayli o’simlikgullari va mevalar har xil rangga kiradi.</w:t>
      </w:r>
    </w:p>
    <w:p w:rsidR="0039102F" w:rsidRPr="0039102F" w:rsidRDefault="0039102F" w:rsidP="003928F0">
      <w:pPr>
        <w:pStyle w:val="rvps9"/>
        <w:spacing w:after="0" w:afterAutospacing="0"/>
        <w:rPr>
          <w:lang w:val="en-US"/>
        </w:rPr>
      </w:pPr>
      <w:r w:rsidRPr="0039102F">
        <w:rPr>
          <w:rStyle w:val="rvts15"/>
          <w:lang w:val="en-US"/>
        </w:rPr>
        <w:lastRenderedPageBreak/>
        <w:t xml:space="preserve">Vakuol - </w:t>
      </w:r>
      <w:r w:rsidRPr="0039102F">
        <w:rPr>
          <w:rStyle w:val="rvts11"/>
          <w:lang w:val="en-US"/>
        </w:rPr>
        <w:t>sitoplazma ichidagi hujayra shirasi bilan to’lganbo’shliq. U turli shaklda bo’ladi. Hujayra shirasi tarkibida 7,0 — 95% suv va undaerigan ko’pgina moddalar hamda oqsil, moy, shakar moddalari bo’ladi; Bu shiratarkibiga ko’ra mevalarning ta’mi shirin, nordon va achchiq bo’ladi.</w:t>
      </w:r>
    </w:p>
    <w:p w:rsidR="0039102F" w:rsidRPr="0039102F" w:rsidRDefault="0039102F" w:rsidP="003928F0">
      <w:pPr>
        <w:pStyle w:val="rvps9"/>
        <w:spacing w:after="0" w:afterAutospacing="0"/>
        <w:rPr>
          <w:lang w:val="en-US"/>
        </w:rPr>
      </w:pPr>
      <w:r w:rsidRPr="0039102F">
        <w:rPr>
          <w:rStyle w:val="rvts11"/>
          <w:lang w:val="en-US"/>
        </w:rPr>
        <w:t>Shuni ham aytish kerakki, o’simliklarning turli organlaridagihujayralar har xil vazifani bajaradi. Masalan, barg, ildiz, poya va mevalarqobig’ining hujayralari ularni tashqi noqulay sharoitdan — yomg’ir, shamol,sovuq, issiqdan himoya qiladi.</w:t>
      </w:r>
    </w:p>
    <w:p w:rsidR="0039102F" w:rsidRPr="0039102F" w:rsidRDefault="0039102F" w:rsidP="003928F0">
      <w:pPr>
        <w:pStyle w:val="rvps9"/>
        <w:spacing w:after="0" w:afterAutospacing="0"/>
        <w:rPr>
          <w:lang w:val="en-US"/>
        </w:rPr>
      </w:pPr>
      <w:r w:rsidRPr="0039102F">
        <w:rPr>
          <w:rStyle w:val="rvts11"/>
          <w:lang w:val="en-US"/>
        </w:rPr>
        <w:t xml:space="preserve">Urug’, ildiz va boshqa organlarda oziq moddalar jamg’aradigan hujayralar bo’ladi. Tuzilishi o’xshash bo’lgan, lekin bir xil vazifani bajaradigan hujayralar yig’indisi </w:t>
      </w:r>
      <w:r w:rsidRPr="0039102F">
        <w:rPr>
          <w:rStyle w:val="rvts15"/>
          <w:lang w:val="en-US"/>
        </w:rPr>
        <w:t>to’qima</w:t>
      </w:r>
      <w:r w:rsidRPr="0039102F">
        <w:rPr>
          <w:rStyle w:val="rvts11"/>
          <w:lang w:val="en-US"/>
        </w:rPr>
        <w:t xml:space="preserve"> deyiladi. Shunday qilib,hujayralar hujayra qobig’i, sitoplazma, mag’iz, plastidalar va vakuoldan tashkiltopgan.</w:t>
      </w:r>
    </w:p>
    <w:p w:rsidR="0039102F" w:rsidRPr="0039102F" w:rsidRDefault="0039102F" w:rsidP="003928F0">
      <w:pPr>
        <w:pStyle w:val="rvps19"/>
        <w:spacing w:after="0" w:afterAutospacing="0"/>
        <w:rPr>
          <w:lang w:val="en-US"/>
        </w:rPr>
      </w:pPr>
      <w:r w:rsidRPr="0039102F">
        <w:rPr>
          <w:rStyle w:val="rvts13"/>
          <w:lang w:val="en-US"/>
        </w:rPr>
        <w:t>1. O’simliklar hujayrasi qanday asosiy qismlardan iborat?</w:t>
      </w:r>
    </w:p>
    <w:p w:rsidR="0039102F" w:rsidRPr="0039102F" w:rsidRDefault="0039102F" w:rsidP="003928F0">
      <w:pPr>
        <w:pStyle w:val="rvps19"/>
        <w:spacing w:after="0" w:afterAutospacing="0"/>
        <w:rPr>
          <w:lang w:val="en-US"/>
        </w:rPr>
      </w:pPr>
      <w:r w:rsidRPr="0039102F">
        <w:rPr>
          <w:rStyle w:val="rvts13"/>
          <w:lang w:val="en-US"/>
        </w:rPr>
        <w:t>2. Hujayralar qobig’i qanday vazifani bajaradi?</w:t>
      </w:r>
    </w:p>
    <w:p w:rsidR="0039102F" w:rsidRPr="0039102F" w:rsidRDefault="0039102F" w:rsidP="003928F0">
      <w:pPr>
        <w:pStyle w:val="rvps19"/>
        <w:spacing w:after="0" w:afterAutospacing="0"/>
        <w:rPr>
          <w:lang w:val="en-US"/>
        </w:rPr>
      </w:pPr>
      <w:r w:rsidRPr="0039102F">
        <w:rPr>
          <w:rStyle w:val="rvts13"/>
          <w:lang w:val="en-US"/>
        </w:rPr>
        <w:t>3. Mag’izning asosiy vazifasi nimalardan iborat?</w:t>
      </w:r>
    </w:p>
    <w:p w:rsidR="0039102F" w:rsidRPr="0039102F" w:rsidRDefault="0039102F" w:rsidP="003928F0">
      <w:pPr>
        <w:pStyle w:val="rvps19"/>
        <w:spacing w:after="0" w:afterAutospacing="0"/>
        <w:rPr>
          <w:lang w:val="en-US"/>
        </w:rPr>
      </w:pPr>
      <w:r w:rsidRPr="0039102F">
        <w:rPr>
          <w:rStyle w:val="rvts13"/>
          <w:lang w:val="en-US"/>
        </w:rPr>
        <w:t xml:space="preserve">4. Plastidalar necha hil bo’ladi va qanday vazifalarni bajaradi? </w:t>
      </w:r>
    </w:p>
    <w:p w:rsidR="0039102F" w:rsidRPr="0039102F" w:rsidRDefault="0039102F" w:rsidP="003928F0">
      <w:pPr>
        <w:pStyle w:val="rvps19"/>
        <w:spacing w:after="0" w:afterAutospacing="0"/>
        <w:rPr>
          <w:lang w:val="en-US"/>
        </w:rPr>
      </w:pPr>
      <w:r w:rsidRPr="0039102F">
        <w:rPr>
          <w:rStyle w:val="rvts13"/>
          <w:lang w:val="en-US"/>
        </w:rPr>
        <w:t>5. Hujayra shirasi qayerda joylashgan?</w:t>
      </w:r>
    </w:p>
    <w:p w:rsidR="0039102F" w:rsidRPr="0039102F" w:rsidRDefault="0039102F" w:rsidP="003928F0">
      <w:pPr>
        <w:pStyle w:val="rvps1"/>
        <w:spacing w:after="0" w:afterAutospacing="0"/>
        <w:rPr>
          <w:lang w:val="en-US"/>
        </w:rPr>
      </w:pPr>
      <w:r w:rsidRPr="0039102F">
        <w:rPr>
          <w:rStyle w:val="rvts12"/>
          <w:lang w:val="en-US"/>
        </w:rPr>
        <w:t xml:space="preserve">Hujayra, hujayra qobig’i. Sitoplazma. </w:t>
      </w:r>
    </w:p>
    <w:p w:rsidR="0039102F" w:rsidRPr="0039102F" w:rsidRDefault="0039102F" w:rsidP="003928F0">
      <w:pPr>
        <w:pStyle w:val="rvps1"/>
        <w:spacing w:after="0" w:afterAutospacing="0"/>
        <w:rPr>
          <w:lang w:val="en-US"/>
        </w:rPr>
      </w:pPr>
      <w:r w:rsidRPr="0039102F">
        <w:rPr>
          <w:rStyle w:val="rvts12"/>
          <w:lang w:val="en-US"/>
        </w:rPr>
        <w:t>Mag’iz, plastidalar. Vokuol. Hujayra shirasi.</w:t>
      </w:r>
    </w:p>
    <w:p w:rsidR="0039102F" w:rsidRPr="0039102F" w:rsidRDefault="0039102F" w:rsidP="003928F0">
      <w:pPr>
        <w:pStyle w:val="rvps9"/>
        <w:spacing w:after="0" w:afterAutospacing="0"/>
        <w:rPr>
          <w:lang w:val="en-US"/>
        </w:rPr>
      </w:pPr>
      <w:r w:rsidRPr="0039102F">
        <w:rPr>
          <w:rStyle w:val="rvts12"/>
          <w:lang w:val="en-US"/>
        </w:rPr>
        <w:t>1.</w:t>
      </w:r>
      <w:r w:rsidRPr="0039102F">
        <w:rPr>
          <w:rStyle w:val="rvts11"/>
          <w:lang w:val="en-US"/>
        </w:rPr>
        <w:t xml:space="preserve"> Keltirilgan 18-rasmda hujayraning asosiy tarkibiy qismlarini belgilang!</w:t>
      </w:r>
    </w:p>
    <w:p w:rsidR="0039102F" w:rsidRDefault="0039102F" w:rsidP="003928F0">
      <w:pPr>
        <w:pStyle w:val="rvps1"/>
        <w:spacing w:after="0" w:afterAutospacing="0"/>
      </w:pPr>
      <w:r>
        <w:rPr>
          <w:rStyle w:val="rvts18"/>
        </w:rPr>
        <w:t>6-§. O’SIMLIKLAR HUJAYRASINING XILMA-XILLIGI</w:t>
      </w:r>
    </w:p>
    <w:p w:rsidR="0039102F" w:rsidRDefault="0039102F" w:rsidP="003928F0">
      <w:pPr>
        <w:pStyle w:val="rvps9"/>
        <w:spacing w:after="0" w:afterAutospacing="0"/>
      </w:pPr>
      <w:r>
        <w:rPr>
          <w:rStyle w:val="rvts32"/>
        </w:rPr>
        <w:t>Yuqorida aytilganidek, o’sim</w:t>
      </w:r>
      <w:r>
        <w:rPr>
          <w:rStyle w:val="rvts8"/>
        </w:rPr>
        <w:t>lik hujayralari qaysi organga tegishliligiga qarab shakli, hajmi va joylashishiga ko’ra, bir-biridan farq qiladi. Hujayralardagi bu farq o’simliklar turiga va yashash sharoitiga bog’liq. Hujayralarning xilma-xilligini ko’rish uchun o’simliklarning turli organlaridan preparat tayyorlash kerak(19-rasm).</w:t>
      </w:r>
    </w:p>
    <w:p w:rsidR="0039102F" w:rsidRDefault="0039102F" w:rsidP="003928F0">
      <w:pPr>
        <w:pStyle w:val="rvps1"/>
        <w:spacing w:after="0" w:afterAutospacing="0"/>
      </w:pPr>
      <w:r>
        <w:rPr>
          <w:noProof/>
        </w:rPr>
        <w:drawing>
          <wp:inline distT="0" distB="0" distL="0" distR="0">
            <wp:extent cx="2047875" cy="1304925"/>
            <wp:effectExtent l="19050" t="0" r="9525" b="0"/>
            <wp:docPr id="11" name="Рисунок 11" descr="http://eduportal.uz/ebooks/botanika5/img/img_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duportal.uz/ebooks/botanika5/img/img_27.jpg"/>
                    <pic:cNvPicPr>
                      <a:picLocks noChangeAspect="1" noChangeArrowheads="1"/>
                    </pic:cNvPicPr>
                  </pic:nvPicPr>
                  <pic:blipFill>
                    <a:blip r:embed="rId10" cstate="print"/>
                    <a:srcRect/>
                    <a:stretch>
                      <a:fillRect/>
                    </a:stretch>
                  </pic:blipFill>
                  <pic:spPr bwMode="auto">
                    <a:xfrm>
                      <a:off x="0" y="0"/>
                      <a:ext cx="2047875" cy="13049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12"/>
        </w:rPr>
        <w:t>18-rasm. Hujayra</w:t>
      </w:r>
    </w:p>
    <w:p w:rsidR="0039102F" w:rsidRDefault="0039102F" w:rsidP="003928F0">
      <w:pPr>
        <w:pStyle w:val="a3"/>
        <w:spacing w:after="0" w:afterAutospacing="0"/>
      </w:pPr>
    </w:p>
    <w:p w:rsidR="0039102F" w:rsidRDefault="0039102F" w:rsidP="003928F0">
      <w:pPr>
        <w:pStyle w:val="rvps1"/>
        <w:spacing w:after="0" w:afterAutospacing="0"/>
      </w:pPr>
      <w:r>
        <w:rPr>
          <w:noProof/>
        </w:rPr>
        <w:drawing>
          <wp:inline distT="0" distB="0" distL="0" distR="0">
            <wp:extent cx="2124075" cy="1104900"/>
            <wp:effectExtent l="19050" t="0" r="9525" b="0"/>
            <wp:docPr id="12" name="Рисунок 12" descr="http://eduportal.uz/ebooks/botanika5/img/img_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duportal.uz/ebooks/botanika5/img/img_28.jpg"/>
                    <pic:cNvPicPr>
                      <a:picLocks noChangeAspect="1" noChangeArrowheads="1"/>
                    </pic:cNvPicPr>
                  </pic:nvPicPr>
                  <pic:blipFill>
                    <a:blip r:embed="rId11" cstate="print"/>
                    <a:srcRect/>
                    <a:stretch>
                      <a:fillRect/>
                    </a:stretch>
                  </pic:blipFill>
                  <pic:spPr bwMode="auto">
                    <a:xfrm>
                      <a:off x="0" y="0"/>
                      <a:ext cx="2124075" cy="110490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12"/>
          <w:lang w:val="en-US"/>
        </w:rPr>
        <w:t xml:space="preserve">19-rasm. Hujayra shakllari: </w:t>
      </w:r>
      <w:r w:rsidRPr="0039102F">
        <w:rPr>
          <w:rStyle w:val="rvts10"/>
          <w:lang w:val="en-US"/>
        </w:rPr>
        <w:t xml:space="preserve">1 - ovalsimem; 2 - yumaloq; 3 - ko’p burchakli; </w:t>
      </w:r>
    </w:p>
    <w:p w:rsidR="0039102F" w:rsidRPr="0039102F" w:rsidRDefault="0039102F" w:rsidP="003928F0">
      <w:pPr>
        <w:pStyle w:val="rvps1"/>
        <w:spacing w:after="0" w:afterAutospacing="0"/>
        <w:rPr>
          <w:lang w:val="en-US"/>
        </w:rPr>
      </w:pPr>
      <w:r w:rsidRPr="0039102F">
        <w:rPr>
          <w:rStyle w:val="rvts10"/>
          <w:lang w:val="en-US"/>
        </w:rPr>
        <w:t>4 - naysimon; 5 - to’g’ri to’rt burchakli; 6 - tuksimon</w:t>
      </w:r>
      <w:r w:rsidRPr="0039102F">
        <w:rPr>
          <w:rStyle w:val="rvts11"/>
          <w:lang w:val="en-US"/>
        </w:rPr>
        <w:t>.</w:t>
      </w:r>
    </w:p>
    <w:p w:rsidR="0039102F" w:rsidRPr="0039102F" w:rsidRDefault="0039102F" w:rsidP="003928F0">
      <w:pPr>
        <w:pStyle w:val="rvps9"/>
        <w:spacing w:after="0" w:afterAutospacing="0"/>
        <w:rPr>
          <w:lang w:val="en-US"/>
        </w:rPr>
      </w:pPr>
    </w:p>
    <w:p w:rsidR="0039102F" w:rsidRPr="0039102F" w:rsidRDefault="0039102F" w:rsidP="003928F0">
      <w:pPr>
        <w:pStyle w:val="rvps1"/>
        <w:spacing w:after="0" w:afterAutospacing="0"/>
        <w:rPr>
          <w:lang w:val="en-US"/>
        </w:rPr>
      </w:pPr>
      <w:r w:rsidRPr="0039102F">
        <w:rPr>
          <w:rStyle w:val="rvts18"/>
          <w:lang w:val="en-US"/>
        </w:rPr>
        <w:t>PIYOZ PO’STI HUJAYRALARINING VA CHIGIT TUKLARINING MIKROSKOPDA KO’RINISHI</w:t>
      </w:r>
    </w:p>
    <w:p w:rsidR="0039102F" w:rsidRPr="0039102F" w:rsidRDefault="0039102F" w:rsidP="003928F0">
      <w:pPr>
        <w:pStyle w:val="rvps9"/>
        <w:spacing w:after="0" w:afterAutospacing="0"/>
        <w:rPr>
          <w:lang w:val="en-US"/>
        </w:rPr>
      </w:pPr>
      <w:r w:rsidRPr="0039102F">
        <w:rPr>
          <w:rStyle w:val="rvts11"/>
          <w:lang w:val="en-US"/>
        </w:rPr>
        <w:t>Quyida piyoz hujayralari bilan tanishasiz. Piyozning shaffof yupqa pardasidan preparat tayyorlash ancha oson. Buning uchun uning etli qobig’idan yupqa shaffof pardasi ajratib olinadi va buyum oynasidagi tomchi suvga qo’yikdi. Uning hujayralari shaklining cho’ziqligi, zichroq joylashganligi va plastidalarning rangsizligi bilan boshqa o’simllk hujayralaridan farq qiladi.</w:t>
      </w:r>
    </w:p>
    <w:p w:rsidR="0039102F" w:rsidRPr="0039102F" w:rsidRDefault="0039102F" w:rsidP="003928F0">
      <w:pPr>
        <w:pStyle w:val="rvps9"/>
        <w:spacing w:after="0" w:afterAutospacing="0"/>
        <w:rPr>
          <w:lang w:val="en-US"/>
        </w:rPr>
      </w:pPr>
      <w:r w:rsidRPr="0039102F">
        <w:rPr>
          <w:rStyle w:val="rvts11"/>
          <w:lang w:val="en-US"/>
        </w:rPr>
        <w:t>Hujayralar o’lchami jihatidan ham bir-biridan farq qilishi haqida yuqorida aytilgan edi. Haqiqatan ham, ko’pchilik o’simliklarning hujayrasi mayda bo’ladi. Lekin yiriklari ham bor. Masalan, chigit yuzasidagi tola (tuk) bitta hujayradan iborat bo’lib, uzunligi 34 sm ga yetadi (20-rasm).</w:t>
      </w:r>
    </w:p>
    <w:p w:rsidR="0039102F" w:rsidRPr="0039102F" w:rsidRDefault="0039102F" w:rsidP="003928F0">
      <w:pPr>
        <w:pStyle w:val="rvps9"/>
        <w:spacing w:after="0" w:afterAutospacing="0"/>
        <w:rPr>
          <w:lang w:val="en-US"/>
        </w:rPr>
      </w:pPr>
      <w:r w:rsidRPr="0039102F">
        <w:rPr>
          <w:rStyle w:val="rvts11"/>
          <w:lang w:val="en-US"/>
        </w:rPr>
        <w:t>Shunday qilib, har xil turga mansub o’simliklar hujayrasi o’ziga xos shaklda bo’lishiga ishonch hosil qildik. Hatto bir tup o’simlikning turli organlaridagi hujayralar ham har xil — cho’ziq, yumaloq, ko’p qirrali va boshqa shakllarda bo’lishi mumkin. Hujayralar shakliga va bajaradigan vazifasiga qarab xilma-xil tuzilgan bo’ladi. Hujayralar shakl jihatidan bir-biridan qancha farq qilmasin, ularning ichki tuzulishi o’xshash bo’ladi.</w:t>
      </w:r>
    </w:p>
    <w:p w:rsidR="0039102F" w:rsidRPr="0039102F" w:rsidRDefault="0039102F" w:rsidP="003928F0">
      <w:pPr>
        <w:pStyle w:val="rvps19"/>
        <w:spacing w:after="0" w:afterAutospacing="0"/>
        <w:rPr>
          <w:lang w:val="en-US"/>
        </w:rPr>
      </w:pPr>
      <w:r w:rsidRPr="0039102F">
        <w:rPr>
          <w:rStyle w:val="rvts13"/>
          <w:lang w:val="en-US"/>
        </w:rPr>
        <w:t xml:space="preserve">1. O’simliklar hujayralari qanday shakllarda bo’ladi? </w:t>
      </w:r>
    </w:p>
    <w:p w:rsidR="0039102F" w:rsidRPr="0039102F" w:rsidRDefault="0039102F" w:rsidP="003928F0">
      <w:pPr>
        <w:pStyle w:val="rvps19"/>
        <w:spacing w:after="0" w:afterAutospacing="0"/>
        <w:rPr>
          <w:lang w:val="en-US"/>
        </w:rPr>
      </w:pPr>
      <w:r w:rsidRPr="0039102F">
        <w:rPr>
          <w:rStyle w:val="rvts13"/>
          <w:lang w:val="en-US"/>
        </w:rPr>
        <w:t>2. Piyoz pardasi hujayralari boshqa hujayralardan qanday farq qiladi?</w:t>
      </w:r>
    </w:p>
    <w:p w:rsidR="0039102F" w:rsidRPr="0039102F" w:rsidRDefault="0039102F" w:rsidP="003928F0">
      <w:pPr>
        <w:pStyle w:val="rvps19"/>
        <w:spacing w:after="0" w:afterAutospacing="0"/>
        <w:rPr>
          <w:lang w:val="en-US"/>
        </w:rPr>
      </w:pPr>
      <w:r w:rsidRPr="0039102F">
        <w:rPr>
          <w:rStyle w:val="rvts13"/>
          <w:lang w:val="en-US"/>
        </w:rPr>
        <w:t>3. Chigit tolasi hujayralarining o’ziga hosligi nimalardan iborat? U piyoz hujayralaridan qanday farq qiladi?</w:t>
      </w:r>
    </w:p>
    <w:p w:rsidR="0039102F" w:rsidRPr="0039102F" w:rsidRDefault="0039102F" w:rsidP="003928F0">
      <w:pPr>
        <w:pStyle w:val="rvps1"/>
        <w:spacing w:after="0" w:afterAutospacing="0"/>
        <w:rPr>
          <w:lang w:val="en-US"/>
        </w:rPr>
      </w:pPr>
      <w:r w:rsidRPr="0039102F">
        <w:rPr>
          <w:rStyle w:val="rvts12"/>
          <w:lang w:val="en-US"/>
        </w:rPr>
        <w:t>Hujayralar xilma xil. Chigit tuklari hujayrasi.</w:t>
      </w:r>
    </w:p>
    <w:p w:rsidR="0039102F" w:rsidRPr="0039102F" w:rsidRDefault="0039102F" w:rsidP="003928F0">
      <w:pPr>
        <w:pStyle w:val="rvps1"/>
        <w:spacing w:after="0" w:afterAutospacing="0"/>
        <w:rPr>
          <w:lang w:val="en-US"/>
        </w:rPr>
      </w:pPr>
      <w:r w:rsidRPr="0039102F">
        <w:rPr>
          <w:rStyle w:val="rvts12"/>
          <w:lang w:val="en-US"/>
        </w:rPr>
        <w:t>Piyoz po’sti hujayrasi.</w:t>
      </w:r>
    </w:p>
    <w:p w:rsidR="0039102F" w:rsidRPr="0039102F" w:rsidRDefault="0039102F" w:rsidP="003928F0">
      <w:pPr>
        <w:pStyle w:val="rvps9"/>
        <w:spacing w:after="0" w:afterAutospacing="0"/>
        <w:rPr>
          <w:lang w:val="en-US"/>
        </w:rPr>
      </w:pPr>
      <w:r w:rsidRPr="0039102F">
        <w:rPr>
          <w:rStyle w:val="rvts12"/>
          <w:lang w:val="en-US"/>
        </w:rPr>
        <w:t>To’g’ri javobni toping!</w:t>
      </w:r>
    </w:p>
    <w:p w:rsidR="0039102F" w:rsidRPr="0039102F" w:rsidRDefault="0039102F" w:rsidP="003928F0">
      <w:pPr>
        <w:pStyle w:val="rvps9"/>
        <w:spacing w:after="0" w:afterAutospacing="0"/>
        <w:rPr>
          <w:lang w:val="en-US"/>
        </w:rPr>
      </w:pPr>
      <w:r w:rsidRPr="0039102F">
        <w:rPr>
          <w:rStyle w:val="rvts11"/>
          <w:lang w:val="en-US"/>
        </w:rPr>
        <w:t xml:space="preserve">1. </w:t>
      </w:r>
      <w:r w:rsidRPr="0039102F">
        <w:rPr>
          <w:rStyle w:val="rvts31"/>
          <w:lang w:val="en-US"/>
        </w:rPr>
        <w:t>O’simlik hujayralarining barchasi bir hil bo’ladi.</w:t>
      </w:r>
    </w:p>
    <w:p w:rsidR="0039102F" w:rsidRPr="0039102F" w:rsidRDefault="0039102F" w:rsidP="003928F0">
      <w:pPr>
        <w:pStyle w:val="rvps9"/>
        <w:spacing w:after="0" w:afterAutospacing="0"/>
        <w:rPr>
          <w:lang w:val="en-US"/>
        </w:rPr>
      </w:pPr>
      <w:r w:rsidRPr="0039102F">
        <w:rPr>
          <w:rStyle w:val="rvts11"/>
          <w:lang w:val="en-US"/>
        </w:rPr>
        <w:t>2. O’simlik hujayralari har xil bo’ladi.</w:t>
      </w:r>
    </w:p>
    <w:p w:rsidR="0039102F" w:rsidRPr="0039102F" w:rsidRDefault="0039102F" w:rsidP="003928F0">
      <w:pPr>
        <w:pStyle w:val="rvps9"/>
        <w:spacing w:after="0" w:afterAutospacing="0"/>
        <w:rPr>
          <w:lang w:val="en-US"/>
        </w:rPr>
      </w:pPr>
      <w:r w:rsidRPr="0039102F">
        <w:rPr>
          <w:rStyle w:val="rvts11"/>
          <w:lang w:val="en-US"/>
        </w:rPr>
        <w:t>3. O’simlik hujayralari, asosan yumaloq bo’ladi.</w:t>
      </w:r>
    </w:p>
    <w:p w:rsidR="0039102F" w:rsidRDefault="0039102F" w:rsidP="003928F0">
      <w:pPr>
        <w:pStyle w:val="rvps9"/>
        <w:spacing w:after="0" w:afterAutospacing="0"/>
      </w:pPr>
      <w:r>
        <w:rPr>
          <w:rStyle w:val="rvts11"/>
        </w:rPr>
        <w:t>4. O’simlik hujayrasiz bo’ladi.</w:t>
      </w:r>
    </w:p>
    <w:p w:rsidR="0039102F" w:rsidRDefault="0039102F" w:rsidP="003928F0">
      <w:pPr>
        <w:pStyle w:val="rvps9"/>
        <w:spacing w:after="0" w:afterAutospacing="0"/>
      </w:pPr>
      <w:r>
        <w:rPr>
          <w:rStyle w:val="rvts11"/>
        </w:rPr>
        <w:t xml:space="preserve">5. O’simlik </w:t>
      </w:r>
      <w:r>
        <w:rPr>
          <w:rStyle w:val="rvts31"/>
        </w:rPr>
        <w:t>hujayralari cho’ziq bo’ladi.</w:t>
      </w:r>
    </w:p>
    <w:p w:rsidR="0039102F" w:rsidRDefault="0039102F" w:rsidP="003928F0">
      <w:pPr>
        <w:pStyle w:val="rvps9"/>
        <w:spacing w:after="0" w:afterAutospacing="0"/>
      </w:pPr>
      <w:r>
        <w:rPr>
          <w:rStyle w:val="rvts11"/>
        </w:rPr>
        <w:t>6. O’simlik hujayralari ko’zasimonbo’ladi.</w:t>
      </w:r>
    </w:p>
    <w:p w:rsidR="0039102F" w:rsidRPr="0039102F" w:rsidRDefault="0039102F" w:rsidP="003928F0">
      <w:pPr>
        <w:pStyle w:val="rvps30"/>
        <w:spacing w:after="0" w:afterAutospacing="0"/>
        <w:rPr>
          <w:lang w:val="en-US"/>
        </w:rPr>
      </w:pPr>
      <w:r>
        <w:rPr>
          <w:rStyle w:val="rvts11"/>
        </w:rPr>
        <w:t xml:space="preserve">1. Piyoz pardasidan preparat tayyorlang. </w:t>
      </w:r>
      <w:r w:rsidRPr="0039102F">
        <w:rPr>
          <w:rStyle w:val="rvts11"/>
          <w:lang w:val="en-US"/>
        </w:rPr>
        <w:t xml:space="preserve">Buning uchun uni qurigan po’stidan tozalang va etli po’stidan bir bo’lak kesib oling. </w:t>
      </w:r>
    </w:p>
    <w:p w:rsidR="0039102F" w:rsidRPr="0039102F" w:rsidRDefault="0039102F" w:rsidP="003928F0">
      <w:pPr>
        <w:pStyle w:val="rvps30"/>
        <w:spacing w:after="0" w:afterAutospacing="0"/>
        <w:rPr>
          <w:lang w:val="en-US"/>
        </w:rPr>
      </w:pPr>
      <w:r w:rsidRPr="0039102F">
        <w:rPr>
          <w:rStyle w:val="rvts11"/>
          <w:lang w:val="en-US"/>
        </w:rPr>
        <w:t>2. Qisqich bilan po’stdan yupqa shaffof pardani ajratib olib, uni buyum oynasi ustidagi suv tomchisiga qo’ying va ustini qoplag’ich oyna bilan yoping.</w:t>
      </w:r>
    </w:p>
    <w:p w:rsidR="0039102F" w:rsidRPr="0039102F" w:rsidRDefault="0039102F" w:rsidP="003928F0">
      <w:pPr>
        <w:pStyle w:val="rvps30"/>
        <w:spacing w:after="0" w:afterAutospacing="0"/>
        <w:rPr>
          <w:lang w:val="en-US"/>
        </w:rPr>
      </w:pPr>
      <w:r w:rsidRPr="0039102F">
        <w:rPr>
          <w:rStyle w:val="rvts11"/>
          <w:lang w:val="en-US"/>
        </w:rPr>
        <w:t>3. Tayyor boigan preparatni mikroskopda ko’ring. Botanikadan tutgan daftaringizga piyoz pardasi hujayralarining tuzilishini chizing va tarkibiy qismlari nomini yozing.</w:t>
      </w:r>
    </w:p>
    <w:p w:rsidR="0039102F" w:rsidRPr="0039102F" w:rsidRDefault="0039102F" w:rsidP="003928F0">
      <w:pPr>
        <w:pStyle w:val="rvps30"/>
        <w:spacing w:after="0" w:afterAutospacing="0"/>
        <w:rPr>
          <w:lang w:val="en-US"/>
        </w:rPr>
      </w:pPr>
      <w:r w:rsidRPr="0039102F">
        <w:rPr>
          <w:rStyle w:val="rvts11"/>
          <w:lang w:val="en-US"/>
        </w:rPr>
        <w:t>4. Chigit tuklaridan preparat tayyorlang. Buning uchun namlangan chigit tuklaridan ajratib oling va uni buyum oynasidagi suv tomchisiga qo’ying.</w:t>
      </w:r>
    </w:p>
    <w:p w:rsidR="0039102F" w:rsidRPr="0039102F" w:rsidRDefault="0039102F" w:rsidP="003928F0">
      <w:pPr>
        <w:pStyle w:val="rvps30"/>
        <w:spacing w:after="0" w:afterAutospacing="0"/>
        <w:rPr>
          <w:lang w:val="en-US"/>
        </w:rPr>
      </w:pPr>
      <w:r w:rsidRPr="0039102F">
        <w:rPr>
          <w:rStyle w:val="rvts11"/>
          <w:lang w:val="en-US"/>
        </w:rPr>
        <w:t>5. Tuklarni nina bilan to’g’rilang va ustini qoplag’ich oyna bilan yoping.</w:t>
      </w:r>
    </w:p>
    <w:p w:rsidR="0039102F" w:rsidRPr="0039102F" w:rsidRDefault="0039102F" w:rsidP="003928F0">
      <w:pPr>
        <w:pStyle w:val="rvps30"/>
        <w:spacing w:after="0" w:afterAutospacing="0"/>
        <w:rPr>
          <w:lang w:val="en-US"/>
        </w:rPr>
      </w:pPr>
      <w:r w:rsidRPr="0039102F">
        <w:rPr>
          <w:rStyle w:val="rvts11"/>
          <w:lang w:val="en-US"/>
        </w:rPr>
        <w:t xml:space="preserve">6. Tayyor bo’lgan preparatni mikroskopda ko’rtng. </w:t>
      </w:r>
    </w:p>
    <w:p w:rsidR="0039102F" w:rsidRPr="0039102F" w:rsidRDefault="0039102F" w:rsidP="003928F0">
      <w:pPr>
        <w:pStyle w:val="rvps1"/>
        <w:spacing w:after="0" w:afterAutospacing="0"/>
        <w:rPr>
          <w:lang w:val="en-US"/>
        </w:rPr>
      </w:pPr>
      <w:r w:rsidRPr="0039102F">
        <w:rPr>
          <w:rStyle w:val="rvts11"/>
          <w:lang w:val="en-US"/>
        </w:rPr>
        <w:lastRenderedPageBreak/>
        <w:t>Unda ko’ringan hujayraning rasmini chizing va tarkibiy qismlari nomini yozing.</w:t>
      </w:r>
    </w:p>
    <w:p w:rsidR="0039102F" w:rsidRDefault="0039102F" w:rsidP="003928F0">
      <w:pPr>
        <w:pStyle w:val="rvps1"/>
        <w:spacing w:after="0" w:afterAutospacing="0"/>
      </w:pPr>
      <w:r>
        <w:rPr>
          <w:rStyle w:val="rvts18"/>
        </w:rPr>
        <w:t>7-§. HUJAYRALARNING HAYOTIY FAOLIYATI</w:t>
      </w:r>
    </w:p>
    <w:p w:rsidR="0039102F" w:rsidRPr="0039102F" w:rsidRDefault="0039102F" w:rsidP="003928F0">
      <w:pPr>
        <w:pStyle w:val="rvps9"/>
        <w:spacing w:after="0" w:afterAutospacing="0"/>
        <w:rPr>
          <w:lang w:val="en-US"/>
        </w:rPr>
      </w:pPr>
      <w:r w:rsidRPr="003928F0">
        <w:rPr>
          <w:rStyle w:val="rvts8"/>
          <w:lang w:val="en-US"/>
        </w:rPr>
        <w:t xml:space="preserve">Tirik hujayralar ichidagi harakatni kuzatish hammani qiziqtiradi. </w:t>
      </w:r>
      <w:r w:rsidRPr="0039102F">
        <w:rPr>
          <w:rStyle w:val="rvts8"/>
          <w:lang w:val="en-US"/>
        </w:rPr>
        <w:t>Bu harakatni akvariumda o’stirilgan elodeya suvo’tidan tayyorlangan preparatda ko’rish mumkin. Elodeyaning barglari bir qavat hujayralardan tuzilgan bo’ladi, uni mikroskopda butunligicha ko’rish mumkin(21-rasm).</w:t>
      </w:r>
    </w:p>
    <w:p w:rsidR="0039102F" w:rsidRDefault="0039102F" w:rsidP="003928F0">
      <w:pPr>
        <w:pStyle w:val="rvps1"/>
        <w:spacing w:after="0" w:afterAutospacing="0"/>
      </w:pPr>
      <w:r>
        <w:rPr>
          <w:noProof/>
        </w:rPr>
        <w:drawing>
          <wp:inline distT="0" distB="0" distL="0" distR="0">
            <wp:extent cx="2009775" cy="1447800"/>
            <wp:effectExtent l="19050" t="0" r="9525" b="0"/>
            <wp:docPr id="15" name="Рисунок 15" descr="http://eduportal.uz/ebooks/botanika5/img/img_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duportal.uz/ebooks/botanika5/img/img_29.jpg"/>
                    <pic:cNvPicPr>
                      <a:picLocks noChangeAspect="1" noChangeArrowheads="1"/>
                    </pic:cNvPicPr>
                  </pic:nvPicPr>
                  <pic:blipFill>
                    <a:blip r:embed="rId12" cstate="print"/>
                    <a:srcRect/>
                    <a:stretch>
                      <a:fillRect/>
                    </a:stretch>
                  </pic:blipFill>
                  <pic:spPr bwMode="auto">
                    <a:xfrm>
                      <a:off x="0" y="0"/>
                      <a:ext cx="2009775" cy="144780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21-rasm. Elodeya o’simligi hujayrasida sitoplazmaning harakati.</w:t>
      </w:r>
    </w:p>
    <w:p w:rsidR="0039102F" w:rsidRPr="0039102F" w:rsidRDefault="0039102F" w:rsidP="003928F0">
      <w:pPr>
        <w:pStyle w:val="rvps9"/>
        <w:spacing w:after="0" w:afterAutospacing="0"/>
        <w:rPr>
          <w:lang w:val="en-US"/>
        </w:rPr>
      </w:pPr>
      <w:r w:rsidRPr="0039102F">
        <w:rPr>
          <w:rStyle w:val="rvts8"/>
          <w:lang w:val="en-US"/>
        </w:rPr>
        <w:t>Elodeya suvda o’sganligi uchun mikroskopdagi suv tom chisidatabiiy sharoitda o’sgandek tirik bo’ladi. Shuning uchun uning hujayralaridagi sitoplazmaning uzluksiz harakati aniq ko’rinadi. Sitoplazma bir yo’nalishda harakatlanadi, ya’ni hujayraning turli qismidagi oziq moddalar va kislorodning harakat yo’nalishi tomon siljiydi. Hujayralar qobig’ida teshikchalar bo’lib, sitoplazmaning harakati davomida bir hujayradagi oziq moddalar va kislorod ikkinchi hujayraga shu teshikchalar orqali o’tadi. Bu jarayonni kuzatish uchun hujayra qobig’i vazifasini o’taydigan mayda (ko’zga ko’rinmaydigan) teshikchali kichkina sellofan xaltachaga bug’doy unidan tayyorlangan ozgina xamirsolib, og’zi bog’lab qo’yitedi va stakandagi yodli suvga tushiriladi.:Vaqt o’tishi bilan xamir ko’kish rangga kiradi. Bundan ko’rinib turibdiki, hujayralar qobig’i orqali ular ichiga moddalar o’tgan.</w:t>
      </w:r>
    </w:p>
    <w:p w:rsidR="0039102F" w:rsidRPr="0039102F" w:rsidRDefault="0039102F" w:rsidP="003928F0">
      <w:pPr>
        <w:pStyle w:val="rvps9"/>
        <w:spacing w:after="0" w:afterAutospacing="0"/>
        <w:rPr>
          <w:lang w:val="en-US"/>
        </w:rPr>
      </w:pPr>
      <w:r w:rsidRPr="0039102F">
        <w:rPr>
          <w:rStyle w:val="rvts8"/>
          <w:lang w:val="en-US"/>
        </w:rPr>
        <w:t>O’simliklarning har bir tirik hujayrasi yashash uchun nafasoladi va oziqlanadi. Bu jarayon hujayralarda quyosh nuri ta’sirida, suv va unda erigan turli moddalar hamda kislorod bo’lgan holdagina amalga oshadi.</w:t>
      </w:r>
    </w:p>
    <w:p w:rsidR="0039102F" w:rsidRPr="0039102F" w:rsidRDefault="0039102F" w:rsidP="003928F0">
      <w:pPr>
        <w:pStyle w:val="rvps9"/>
        <w:spacing w:after="0" w:afterAutospacing="0"/>
        <w:rPr>
          <w:lang w:val="en-US"/>
        </w:rPr>
      </w:pPr>
      <w:r w:rsidRPr="0039102F">
        <w:rPr>
          <w:rStyle w:val="rvts8"/>
          <w:lang w:val="en-US"/>
        </w:rPr>
        <w:t>Tabiiyki, tashqi muhitdan hujayralar ichiga zarur moddalarqanday qilib kirishi mumkin, degan savol tug’iladi. Hujayralar qobig’i vasitoplazma o’zi orqali hamma moddalarni ham o’tkazavermaydi. Masalan, tuproqdanhujayralar ichiga suv va unda erigan moddalar kiradi.</w:t>
      </w:r>
    </w:p>
    <w:p w:rsidR="0039102F" w:rsidRPr="0039102F" w:rsidRDefault="0039102F" w:rsidP="003928F0">
      <w:pPr>
        <w:pStyle w:val="rvps9"/>
        <w:spacing w:after="0" w:afterAutospacing="0"/>
        <w:rPr>
          <w:lang w:val="en-US"/>
        </w:rPr>
      </w:pPr>
      <w:r w:rsidRPr="0039102F">
        <w:rPr>
          <w:rStyle w:val="rvts8"/>
          <w:lang w:val="en-US"/>
        </w:rPr>
        <w:t>O’simliklar hujayrasi ichiga tashqaridan kirgan turli eritmalar qayta ishlanib, hayotiy zarur moddalarga aylanadi.</w:t>
      </w:r>
    </w:p>
    <w:p w:rsidR="0039102F" w:rsidRPr="0039102F" w:rsidRDefault="0039102F" w:rsidP="003928F0">
      <w:pPr>
        <w:pStyle w:val="rvps9"/>
        <w:spacing w:after="0" w:afterAutospacing="0"/>
        <w:rPr>
          <w:lang w:val="en-US"/>
        </w:rPr>
      </w:pPr>
      <w:r w:rsidRPr="0039102F">
        <w:rPr>
          <w:rStyle w:val="rvts8"/>
          <w:lang w:val="en-US"/>
        </w:rPr>
        <w:t>Shunday qilib, hujayralar ichiga tashqaridan turli moddalar kiradi. Bu hujayralarning hayotiy xususiyatlaridan biridir.</w:t>
      </w:r>
    </w:p>
    <w:p w:rsidR="0039102F" w:rsidRPr="0039102F" w:rsidRDefault="0039102F" w:rsidP="003928F0">
      <w:pPr>
        <w:pStyle w:val="rvps9"/>
        <w:spacing w:after="0" w:afterAutospacing="0"/>
        <w:rPr>
          <w:lang w:val="en-US"/>
        </w:rPr>
      </w:pPr>
      <w:r w:rsidRPr="0039102F">
        <w:rPr>
          <w:rStyle w:val="rvts11"/>
          <w:lang w:val="en-US"/>
        </w:rPr>
        <w:t>Hujayralarga xos muhim biologik xususiyatlardan biri ularning o’sishi va bo’linishidir. Hujayralarning o’sishini mikroskopda kuzatish ancha murakkab bo’lsada, lekin kuzatish mumkin.</w:t>
      </w:r>
    </w:p>
    <w:p w:rsidR="0039102F" w:rsidRPr="0039102F" w:rsidRDefault="0039102F" w:rsidP="003928F0">
      <w:pPr>
        <w:pStyle w:val="rvps9"/>
        <w:spacing w:after="0" w:afterAutospacing="0"/>
        <w:rPr>
          <w:lang w:val="en-US"/>
        </w:rPr>
      </w:pPr>
      <w:r w:rsidRPr="0039102F">
        <w:rPr>
          <w:rStyle w:val="rvts11"/>
          <w:lang w:val="en-US"/>
        </w:rPr>
        <w:t>Tabiiyki, yosh hujayralar ancha mayda bo’lib, o’sgan sari yiriklasha boradi (22-rasm). Shuni aytish kerakki, har bir hujayra ma’lum o’lchamgacha o’sadi. o’sish jarayonida o’simliklarning ayrim hujayralari shaklini o’zgartirmagani holda, ko’pchilik hujayralar haklini ma’lum darajada o’zgartiradi.</w:t>
      </w:r>
    </w:p>
    <w:p w:rsidR="0039102F" w:rsidRDefault="0039102F" w:rsidP="003928F0">
      <w:pPr>
        <w:pStyle w:val="rvps1"/>
        <w:spacing w:after="0" w:afterAutospacing="0"/>
      </w:pPr>
      <w:r>
        <w:rPr>
          <w:noProof/>
        </w:rPr>
        <w:drawing>
          <wp:inline distT="0" distB="0" distL="0" distR="0">
            <wp:extent cx="2828925" cy="1019175"/>
            <wp:effectExtent l="19050" t="0" r="9525" b="0"/>
            <wp:docPr id="16" name="Рисунок 16" descr="http://eduportal.uz/ebooks/botanika5/img/img_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duportal.uz/ebooks/botanika5/img/img_30.jpg"/>
                    <pic:cNvPicPr>
                      <a:picLocks noChangeAspect="1" noChangeArrowheads="1"/>
                    </pic:cNvPicPr>
                  </pic:nvPicPr>
                  <pic:blipFill>
                    <a:blip r:embed="rId13" cstate="print"/>
                    <a:srcRect/>
                    <a:stretch>
                      <a:fillRect/>
                    </a:stretch>
                  </pic:blipFill>
                  <pic:spPr bwMode="auto">
                    <a:xfrm>
                      <a:off x="0" y="0"/>
                      <a:ext cx="2828925" cy="101917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12"/>
        </w:rPr>
        <w:t xml:space="preserve">22-rasm. </w:t>
      </w:r>
      <w:r>
        <w:rPr>
          <w:rStyle w:val="rvts34"/>
        </w:rPr>
        <w:t>Hujayralarning o’sishi va bo’linishi</w:t>
      </w:r>
    </w:p>
    <w:p w:rsidR="0039102F" w:rsidRPr="0039102F" w:rsidRDefault="0039102F" w:rsidP="003928F0">
      <w:pPr>
        <w:pStyle w:val="rvps9"/>
        <w:spacing w:after="0" w:afterAutospacing="0"/>
        <w:rPr>
          <w:lang w:val="en-US"/>
        </w:rPr>
      </w:pPr>
      <w:r>
        <w:rPr>
          <w:rStyle w:val="rvts11"/>
        </w:rPr>
        <w:t xml:space="preserve">Hujayralarning qobig’i yoshiga qarab qalinlashadi. </w:t>
      </w:r>
      <w:r w:rsidRPr="0039102F">
        <w:rPr>
          <w:rStyle w:val="rvts11"/>
          <w:lang w:val="en-US"/>
        </w:rPr>
        <w:t>Qari hujayralarda vakuol sitoplazmaga qaraganda ko’proq joy egallaydi.</w:t>
      </w:r>
    </w:p>
    <w:p w:rsidR="0039102F" w:rsidRPr="0039102F" w:rsidRDefault="0039102F" w:rsidP="003928F0">
      <w:pPr>
        <w:pStyle w:val="rvps9"/>
        <w:spacing w:after="0" w:afterAutospacing="0"/>
        <w:rPr>
          <w:lang w:val="en-US"/>
        </w:rPr>
      </w:pPr>
      <w:r w:rsidRPr="0039102F">
        <w:rPr>
          <w:rStyle w:val="rvts11"/>
          <w:lang w:val="en-US"/>
        </w:rPr>
        <w:lastRenderedPageBreak/>
        <w:t>Bu belgi yosh va qari hujayralarni ajratish imkonini beradi. Vaqt o’tishi bilan qari hujayralarda sitoplazma va mag’iz butunlay yo’qolib, ularning o’rnini suv yoki havo egallaydi, natijada ular nobud bo’ladi.</w:t>
      </w:r>
    </w:p>
    <w:p w:rsidR="0039102F" w:rsidRDefault="0039102F" w:rsidP="003928F0">
      <w:pPr>
        <w:pStyle w:val="rvps1"/>
        <w:spacing w:after="0" w:afterAutospacing="0"/>
      </w:pPr>
      <w:r>
        <w:rPr>
          <w:noProof/>
        </w:rPr>
        <w:drawing>
          <wp:inline distT="0" distB="0" distL="0" distR="0">
            <wp:extent cx="1304925" cy="1304925"/>
            <wp:effectExtent l="19050" t="0" r="9525" b="0"/>
            <wp:docPr id="17" name="Рисунок 17" descr="http://eduportal.uz/ebooks/botanika5/img/img_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duportal.uz/ebooks/botanika5/img/img_31.jpg"/>
                    <pic:cNvPicPr>
                      <a:picLocks noChangeAspect="1" noChangeArrowheads="1"/>
                    </pic:cNvPicPr>
                  </pic:nvPicPr>
                  <pic:blipFill>
                    <a:blip r:embed="rId14" cstate="print"/>
                    <a:srcRect/>
                    <a:stretch>
                      <a:fillRect/>
                    </a:stretch>
                  </pic:blipFill>
                  <pic:spPr bwMode="auto">
                    <a:xfrm>
                      <a:off x="0" y="0"/>
                      <a:ext cx="1304925" cy="13049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23-rasm. Hujayraning bo’linishi</w:t>
      </w:r>
      <w:r>
        <w:rPr>
          <w:rStyle w:val="rvts8"/>
        </w:rPr>
        <w:t xml:space="preserve">: </w:t>
      </w:r>
      <w:r>
        <w:rPr>
          <w:rStyle w:val="rvts33"/>
        </w:rPr>
        <w:t>1 - ona hujayra bo’linguncha; 2 - bo’linish oldidan hujayra mag’izi yiriklashadi; 3 - mag’izi ikkiga ajralgan hujayra; 4 - yosh hujayralar. Ular sitoplazmadagi to’siq orqali ajralib turadi.</w:t>
      </w:r>
    </w:p>
    <w:p w:rsidR="0039102F" w:rsidRDefault="0039102F" w:rsidP="003928F0">
      <w:pPr>
        <w:pStyle w:val="rvps2"/>
        <w:spacing w:after="0" w:afterAutospacing="0"/>
      </w:pPr>
      <w:r>
        <w:rPr>
          <w:rStyle w:val="rvts8"/>
        </w:rPr>
        <w:t>Siz endigina urug’dan unib chiqqan niholning vaqt o’tishi bilan o’sib kattalashib, turli o’lcham va shakldagi barg, poya, kurtak, gul, meva hosil qilishini yaxshi bilasiz. Salobatli yong’oq, chinor, terak va boshqa daraxtlarning barcha organlari hujayralarning bo’linib ko’payishi hisobiga vujudga kelgan.</w:t>
      </w:r>
    </w:p>
    <w:p w:rsidR="0039102F" w:rsidRPr="0039102F" w:rsidRDefault="0039102F" w:rsidP="003928F0">
      <w:pPr>
        <w:pStyle w:val="rvps2"/>
        <w:spacing w:after="0" w:afterAutospacing="0"/>
        <w:rPr>
          <w:lang w:val="en-US"/>
        </w:rPr>
      </w:pPr>
      <w:r w:rsidRPr="0039102F">
        <w:rPr>
          <w:rStyle w:val="rvts8"/>
          <w:lang w:val="en-US"/>
        </w:rPr>
        <w:t>Hujayralar bo’linish yo’li bilan ko’payadi. Shuni ham aytish kerakki, hamma hujayralar ham bo’linavermaydi. Faqat o’sish nuqtasidagi hujayralargina bo’linadi. Hujayralarning bo’linishida mag’iz katta rol o’ynaydi.</w:t>
      </w:r>
    </w:p>
    <w:p w:rsidR="0039102F" w:rsidRPr="0039102F" w:rsidRDefault="0039102F" w:rsidP="003928F0">
      <w:pPr>
        <w:pStyle w:val="rvps2"/>
        <w:spacing w:after="0" w:afterAutospacing="0"/>
        <w:rPr>
          <w:lang w:val="en-US"/>
        </w:rPr>
      </w:pPr>
      <w:r w:rsidRPr="0039102F">
        <w:rPr>
          <w:rStyle w:val="rvts8"/>
          <w:lang w:val="en-US"/>
        </w:rPr>
        <w:t>Qari hujayralardan yosh hujayralar yuzaga kelguncha ularda juda katta va murakkab biologik o’zgarishlar sodir bo’ladi, ya’ni mag’zi yiriklashib, oldingi shaklini va qobig’ini yo’qotadi (23-rasm).</w:t>
      </w:r>
    </w:p>
    <w:p w:rsidR="0039102F" w:rsidRPr="0039102F" w:rsidRDefault="0039102F" w:rsidP="003928F0">
      <w:pPr>
        <w:pStyle w:val="rvps2"/>
        <w:spacing w:after="0" w:afterAutospacing="0"/>
        <w:rPr>
          <w:lang w:val="en-US"/>
        </w:rPr>
      </w:pPr>
      <w:r>
        <w:rPr>
          <w:rStyle w:val="rvts8"/>
        </w:rPr>
        <w:t xml:space="preserve">Bo’linadigan hujayralarda dastlab mag’iz yiriklashadi, so’ng ikkiga ajraladi va ular maxsus parda bilan qoplanadi. Bu davrda sitoplazmada ham to’siq paydo bo’lib, ona hujayrani teng ikkita yosh hujayraga ajratadi. </w:t>
      </w:r>
      <w:r w:rsidRPr="0039102F">
        <w:rPr>
          <w:rStyle w:val="rvts8"/>
          <w:lang w:val="en-US"/>
        </w:rPr>
        <w:t>Hujayra bo’linishi bilan undagi plastidalar ham teng ikkiga ajralib, yosh hujayralarga o’tadi. Hosil bo’lgan yosh hujayralar o’zidagi oziq moddalar hisobiga o’sishda davom etadi. Ular ona hujayra o’lchamiga yetgach, yana yosh hujayralarga bo’linadi. Shunday qilib, o’simliklarning o’sishi hujayralarning bo’linib ko’payishi va o’sishi hisobiga boradi.</w:t>
      </w:r>
    </w:p>
    <w:p w:rsidR="0039102F" w:rsidRPr="0039102F" w:rsidRDefault="0039102F" w:rsidP="003928F0">
      <w:pPr>
        <w:pStyle w:val="rvps26"/>
        <w:spacing w:after="0" w:afterAutospacing="0"/>
        <w:rPr>
          <w:lang w:val="en-US"/>
        </w:rPr>
      </w:pPr>
      <w:r w:rsidRPr="0039102F">
        <w:rPr>
          <w:rStyle w:val="rvts13"/>
          <w:lang w:val="en-US"/>
        </w:rPr>
        <w:t>1. Elodeya bargi hujayralaridagi sitoplazmaning harakatini qanday kuzatish mumkin?</w:t>
      </w:r>
    </w:p>
    <w:p w:rsidR="0039102F" w:rsidRPr="0039102F" w:rsidRDefault="0039102F" w:rsidP="003928F0">
      <w:pPr>
        <w:pStyle w:val="rvps26"/>
        <w:spacing w:after="0" w:afterAutospacing="0"/>
        <w:rPr>
          <w:lang w:val="en-US"/>
        </w:rPr>
      </w:pPr>
      <w:r w:rsidRPr="0039102F">
        <w:rPr>
          <w:rStyle w:val="rvts13"/>
          <w:lang w:val="en-US"/>
        </w:rPr>
        <w:t>2. Hujayralar ichiga moddalar qanday kiradi va ular qanday o’zgarishlarga ucliraydi?</w:t>
      </w:r>
    </w:p>
    <w:p w:rsidR="0039102F" w:rsidRPr="0039102F" w:rsidRDefault="0039102F" w:rsidP="003928F0">
      <w:pPr>
        <w:pStyle w:val="rvps26"/>
        <w:spacing w:after="0" w:afterAutospacing="0"/>
        <w:rPr>
          <w:lang w:val="en-US"/>
        </w:rPr>
      </w:pPr>
      <w:r w:rsidRPr="0039102F">
        <w:rPr>
          <w:rStyle w:val="rvts13"/>
          <w:lang w:val="en-US"/>
        </w:rPr>
        <w:t>3. Hujayralar o’sish jarayonida qanday o’zgaradi?</w:t>
      </w:r>
    </w:p>
    <w:p w:rsidR="0039102F" w:rsidRPr="0039102F" w:rsidRDefault="0039102F" w:rsidP="003928F0">
      <w:pPr>
        <w:pStyle w:val="rvps26"/>
        <w:spacing w:after="0" w:afterAutospacing="0"/>
        <w:rPr>
          <w:lang w:val="en-US"/>
        </w:rPr>
      </w:pPr>
      <w:r w:rsidRPr="0039102F">
        <w:rPr>
          <w:rStyle w:val="rvts13"/>
          <w:lang w:val="en-US"/>
        </w:rPr>
        <w:t>4. Yosh hujayralar ona hujayralardan qanday farq qiladi?</w:t>
      </w:r>
    </w:p>
    <w:p w:rsidR="0039102F" w:rsidRPr="0039102F" w:rsidRDefault="0039102F" w:rsidP="003928F0">
      <w:pPr>
        <w:pStyle w:val="rvps26"/>
        <w:spacing w:after="0" w:afterAutospacing="0"/>
        <w:rPr>
          <w:lang w:val="en-US"/>
        </w:rPr>
      </w:pPr>
      <w:r w:rsidRPr="0039102F">
        <w:rPr>
          <w:rStyle w:val="rvts13"/>
          <w:lang w:val="en-US"/>
        </w:rPr>
        <w:t>5. Hujayralar bo’linishida mag’izda qanday o’zgarishlar sodir bo’ladi?</w:t>
      </w:r>
    </w:p>
    <w:p w:rsidR="0039102F" w:rsidRPr="0039102F" w:rsidRDefault="0039102F" w:rsidP="003928F0">
      <w:pPr>
        <w:pStyle w:val="rvps1"/>
        <w:spacing w:after="0" w:afterAutospacing="0"/>
        <w:rPr>
          <w:lang w:val="en-US"/>
        </w:rPr>
      </w:pPr>
      <w:r w:rsidRPr="0039102F">
        <w:rPr>
          <w:rStyle w:val="rvts9"/>
          <w:lang w:val="en-US"/>
        </w:rPr>
        <w:t>Sitoplazmaning harakati.</w:t>
      </w:r>
    </w:p>
    <w:p w:rsidR="0039102F" w:rsidRPr="0039102F" w:rsidRDefault="0039102F" w:rsidP="003928F0">
      <w:pPr>
        <w:pStyle w:val="rvps1"/>
        <w:spacing w:after="0" w:afterAutospacing="0"/>
        <w:rPr>
          <w:lang w:val="en-US"/>
        </w:rPr>
      </w:pPr>
      <w:r w:rsidRPr="0039102F">
        <w:rPr>
          <w:rStyle w:val="rvts9"/>
          <w:lang w:val="en-US"/>
        </w:rPr>
        <w:t>Hujayraning o’sishi. Hujayraning bo’linishi.</w:t>
      </w:r>
    </w:p>
    <w:p w:rsidR="0039102F" w:rsidRPr="0039102F" w:rsidRDefault="0039102F" w:rsidP="003928F0">
      <w:pPr>
        <w:pStyle w:val="rvps32"/>
        <w:spacing w:after="0" w:afterAutospacing="0"/>
        <w:rPr>
          <w:lang w:val="en-US"/>
        </w:rPr>
      </w:pPr>
      <w:r w:rsidRPr="0039102F">
        <w:rPr>
          <w:rStyle w:val="rvts9"/>
          <w:lang w:val="en-US"/>
        </w:rPr>
        <w:t>Elodeya o’simligida sitoplazmaning harakatini harorat ta’siridako’rsating!</w:t>
      </w:r>
    </w:p>
    <w:p w:rsidR="0039102F" w:rsidRPr="0039102F" w:rsidRDefault="0039102F" w:rsidP="003928F0">
      <w:pPr>
        <w:pStyle w:val="rvps2"/>
        <w:spacing w:after="0" w:afterAutospacing="0"/>
        <w:rPr>
          <w:lang w:val="en-US"/>
        </w:rPr>
      </w:pPr>
      <w:r w:rsidRPr="0039102F">
        <w:rPr>
          <w:rStyle w:val="rvts8"/>
          <w:lang w:val="en-US"/>
        </w:rPr>
        <w:t>Tirik hujayraning qobig’i murakkab tuzilishga ega, u bir moddani osongina o’tkazsa, boshqasiga to’sqinlik qiladi. Hujayra qobig’idagi yarim o’tkazuvchanlik hususiyati u nobud bo’lguncha saqlanib turadi. Demak, qobiq hujayraning butunligini saqlash bilan bir qatorda moddalaming tashqaridan kirishini tartibga solib turadi hamda ortiqcha moddalarni tashqariga chiqaradi.</w:t>
      </w:r>
    </w:p>
    <w:p w:rsidR="0039102F" w:rsidRPr="0039102F" w:rsidRDefault="0039102F" w:rsidP="003928F0">
      <w:pPr>
        <w:pStyle w:val="rvps1"/>
        <w:spacing w:after="0" w:afterAutospacing="0"/>
        <w:rPr>
          <w:lang w:val="en-US"/>
        </w:rPr>
      </w:pPr>
      <w:r w:rsidRPr="0039102F">
        <w:rPr>
          <w:rStyle w:val="rvts18"/>
          <w:lang w:val="en-US"/>
        </w:rPr>
        <w:t>8-§. O’SIMLIK TO’QIMALARI</w:t>
      </w:r>
    </w:p>
    <w:p w:rsidR="0039102F" w:rsidRPr="0039102F" w:rsidRDefault="0039102F" w:rsidP="003928F0">
      <w:pPr>
        <w:pStyle w:val="rvps2"/>
        <w:spacing w:after="0" w:afterAutospacing="0"/>
        <w:rPr>
          <w:lang w:val="en-US"/>
        </w:rPr>
      </w:pPr>
      <w:r w:rsidRPr="0039102F">
        <w:rPr>
          <w:rStyle w:val="rvts8"/>
          <w:lang w:val="en-US"/>
        </w:rPr>
        <w:t>O’tgan darslarda siz xilma-xil hujayralar bilan batafsil tanishdingiz. Bular orasida chiqib kelishi va shakli o’xshash, ma’lum bir vazifani (funksiyani) bajaradigan hujayralar bor. Bunday hujayralar to’plamiga to’qima deyiladi.</w:t>
      </w:r>
    </w:p>
    <w:p w:rsidR="0039102F" w:rsidRPr="0039102F" w:rsidRDefault="0039102F" w:rsidP="003928F0">
      <w:pPr>
        <w:pStyle w:val="rvps2"/>
        <w:spacing w:after="0" w:afterAutospacing="0"/>
        <w:rPr>
          <w:lang w:val="en-US"/>
        </w:rPr>
      </w:pPr>
      <w:r w:rsidRPr="0039102F">
        <w:rPr>
          <w:rStyle w:val="rvts8"/>
          <w:lang w:val="en-US"/>
        </w:rPr>
        <w:lastRenderedPageBreak/>
        <w:t>1682-yilda ingliz tabiatshunosi N. Gryu “to’qima” tushunchasini fanga olib kirdi. To’qimalar joylashishi va bajaradigan vazifasiga qarab xilma-xil bo’ladi (24-rasm).</w:t>
      </w:r>
    </w:p>
    <w:p w:rsidR="0039102F" w:rsidRPr="0039102F" w:rsidRDefault="0039102F" w:rsidP="003928F0">
      <w:pPr>
        <w:pStyle w:val="rvps2"/>
        <w:spacing w:after="0" w:afterAutospacing="0"/>
        <w:rPr>
          <w:lang w:val="en-US"/>
        </w:rPr>
      </w:pPr>
    </w:p>
    <w:p w:rsidR="0039102F" w:rsidRDefault="0039102F" w:rsidP="003928F0">
      <w:pPr>
        <w:pStyle w:val="rvps1"/>
        <w:spacing w:after="0" w:afterAutospacing="0"/>
      </w:pPr>
      <w:r>
        <w:rPr>
          <w:noProof/>
        </w:rPr>
        <w:drawing>
          <wp:inline distT="0" distB="0" distL="0" distR="0">
            <wp:extent cx="1971675" cy="1352550"/>
            <wp:effectExtent l="19050" t="0" r="9525" b="0"/>
            <wp:docPr id="21" name="Рисунок 21" descr="http://eduportal.uz/ebooks/botanika5/img/img_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eduportal.uz/ebooks/botanika5/img/img_32.jpg"/>
                    <pic:cNvPicPr>
                      <a:picLocks noChangeAspect="1" noChangeArrowheads="1"/>
                    </pic:cNvPicPr>
                  </pic:nvPicPr>
                  <pic:blipFill>
                    <a:blip r:embed="rId15" cstate="print"/>
                    <a:srcRect/>
                    <a:stretch>
                      <a:fillRect/>
                    </a:stretch>
                  </pic:blipFill>
                  <pic:spPr bwMode="auto">
                    <a:xfrm>
                      <a:off x="0" y="0"/>
                      <a:ext cx="1971675" cy="1352550"/>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24-rasm. O’simlik to’qimalari</w:t>
      </w:r>
      <w:r>
        <w:rPr>
          <w:rStyle w:val="rvts8"/>
        </w:rPr>
        <w:t xml:space="preserve">. </w:t>
      </w:r>
      <w:r>
        <w:rPr>
          <w:rStyle w:val="rvts33"/>
        </w:rPr>
        <w:t>1 - hosil qiluvchi to’qima: a - ichki; b - yon; 2 - asosiy to’qima: a - assimilyatsion; b - jamg’aruvchi; 3 - o’tkazuvchi to’qima: a - naylar; b - elaksimon naylar; 4 - qoplovchi to’qima: a - epiderma; b - po’kak; 5 - mexanik to’qima: a - yog’ochlik tolalar; b - lub tolalar</w:t>
      </w:r>
      <w:r>
        <w:rPr>
          <w:rStyle w:val="rvts8"/>
        </w:rPr>
        <w:t>.</w:t>
      </w:r>
    </w:p>
    <w:p w:rsidR="0039102F" w:rsidRDefault="0039102F" w:rsidP="003928F0">
      <w:pPr>
        <w:pStyle w:val="rvps2"/>
        <w:spacing w:after="0" w:afterAutospacing="0"/>
      </w:pPr>
      <w:r>
        <w:rPr>
          <w:rStyle w:val="rvts9"/>
        </w:rPr>
        <w:t>Hosil qiluvchi to’qimalar</w:t>
      </w:r>
      <w:r>
        <w:rPr>
          <w:rStyle w:val="rvts8"/>
        </w:rPr>
        <w:t xml:space="preserve"> faqat o’simliklarda uchraydi. Sababi, u o’simlikning deyarli barcha a’zolarida uchrab, boshqa to’qimalami hosil qilishda ishtirok etadi. Uniiig hujayralari yupqa va elastik xususiyatga ega. U asosan uchki va yon hosil qiluvchi to’qimalarga ajraladi. Uchki to’qimalar kurtak, novda va ildizlarning uchlarida joylashgan bo’lib, o’simlikning bo’yiga o’sishini ta’minlaydi. Halqa shaklida yog’ochlik va lub orasida o’rnashgan yon (kambiy) to’qima hisobiga o’simlik (poya, tana, ildiz) eniga o’sadi.</w:t>
      </w:r>
    </w:p>
    <w:p w:rsidR="0039102F" w:rsidRPr="0039102F" w:rsidRDefault="0039102F" w:rsidP="003928F0">
      <w:pPr>
        <w:pStyle w:val="rvps2"/>
        <w:spacing w:after="0" w:afterAutospacing="0"/>
        <w:rPr>
          <w:lang w:val="en-US"/>
        </w:rPr>
      </w:pPr>
      <w:r>
        <w:rPr>
          <w:rStyle w:val="rvts9"/>
        </w:rPr>
        <w:t>Asosiy to’qima</w:t>
      </w:r>
      <w:r>
        <w:rPr>
          <w:rStyle w:val="rvts8"/>
        </w:rPr>
        <w:t xml:space="preserve">. Assimilyatsiya to’qimasining eng muhim vazifasi fotosintez jarayonini amalga oshirishdan iborat. Unda organik moddaning asosiy qismi hosil bo’ladi. Asosiy to’qima deyarli bir xildagi yupqa devorli, xloroplastlarga boy, tirik parenxima hujayralaridan iborat. </w:t>
      </w:r>
      <w:r w:rsidRPr="0039102F">
        <w:rPr>
          <w:rStyle w:val="rvts8"/>
          <w:lang w:val="en-US"/>
        </w:rPr>
        <w:t>U yashil barglarda, yosh novdalarda, ba’zan gul, meva va havo ildizlarida epidermaning ostidagi etli qavatda joylashgan.</w:t>
      </w:r>
    </w:p>
    <w:p w:rsidR="0039102F" w:rsidRPr="0039102F" w:rsidRDefault="0039102F" w:rsidP="003928F0">
      <w:pPr>
        <w:pStyle w:val="rvps2"/>
        <w:spacing w:after="0" w:afterAutospacing="0"/>
        <w:rPr>
          <w:lang w:val="en-US"/>
        </w:rPr>
      </w:pPr>
      <w:r w:rsidRPr="0039102F">
        <w:rPr>
          <w:rStyle w:val="rvts9"/>
          <w:lang w:val="en-US"/>
        </w:rPr>
        <w:t>Jamg’aruvchi to’qima</w:t>
      </w:r>
      <w:r w:rsidRPr="0039102F">
        <w:rPr>
          <w:rStyle w:val="rvts8"/>
          <w:lang w:val="en-US"/>
        </w:rPr>
        <w:t>. O’simliklarda turli jarayonlar natijasida hosil bo’lgan yoki tashqaridan qabul qilingan moddalar (oqsil, kraxmal, yog’ vaboshqalar) to’planadi. Jamg’aruvchi to’qimalar, asosan tirik parenxima hujayralaridan tashkil topgan. Bularga urug’, meva, ildizmeva, tugunak, piyoz va boshqalar kiradi. Bug’doy, suli, arpa, loviya, mosh, no’xatning urug’ida kraxmal va oqsillar mayda, qattiq donachalar shaklida saqlanadi. Lavlagi, sabzi, uzum, qovun, tarvuzning mevasida shakar moddalar erigan holda bo’ladi.</w:t>
      </w:r>
    </w:p>
    <w:p w:rsidR="0039102F" w:rsidRPr="0039102F" w:rsidRDefault="0039102F" w:rsidP="003928F0">
      <w:pPr>
        <w:pStyle w:val="rvps2"/>
        <w:spacing w:after="0" w:afterAutospacing="0"/>
        <w:rPr>
          <w:lang w:val="en-US"/>
        </w:rPr>
      </w:pPr>
      <w:r w:rsidRPr="0039102F">
        <w:rPr>
          <w:rStyle w:val="rvts9"/>
          <w:lang w:val="en-US"/>
        </w:rPr>
        <w:t>Qoplovchi to’qimalar</w:t>
      </w:r>
      <w:r w:rsidRPr="0039102F">
        <w:rPr>
          <w:rStyle w:val="rvts8"/>
          <w:lang w:val="en-US"/>
        </w:rPr>
        <w:t>. Chiqib kelishiga qarab qoplovchi to’qima 3 ga bo’linadi: l) epiderma; 2) po’kak; 3) po’stloq. Epiderma tirik, bir-biri bilan zich joylashgan, bir qavat hujayralardan tuzilgan bo’lib, asosan, o’simliklarning barg va yosh novdalarini qoplab turadi. Unda o’simlikni tashqi muhit bilan bog’lab turuvchi og’izchalar bo’ladi.</w:t>
      </w:r>
    </w:p>
    <w:p w:rsidR="0039102F" w:rsidRPr="0039102F" w:rsidRDefault="0039102F" w:rsidP="003928F0">
      <w:pPr>
        <w:pStyle w:val="rvps2"/>
        <w:spacing w:after="0" w:afterAutospacing="0"/>
        <w:rPr>
          <w:lang w:val="en-US"/>
        </w:rPr>
      </w:pPr>
      <w:r w:rsidRPr="0039102F">
        <w:rPr>
          <w:rStyle w:val="rvts9"/>
          <w:lang w:val="en-US"/>
        </w:rPr>
        <w:t>Po’kak</w:t>
      </w:r>
      <w:r w:rsidRPr="0039102F">
        <w:rPr>
          <w:rStyle w:val="rvts8"/>
          <w:lang w:val="en-US"/>
        </w:rPr>
        <w:t xml:space="preserve"> to’qima tashqi qavati o’lik hujayralardan iborat bo’lib, uning qobig’iga esa maxsus moddalar (suberin) shimilgan. Shuning uchun o’zidan suv va gazlarni o’tkazmaydi. Po’kak turlicha qalinlikda (bir necha sm gacha) bo’ladi. Uning asosiy vazifasi o’simlikni yozda yuqori haroratdan, qishda sovuqdan va kasallik tug’diruvchi turli mikroorganizmlardan saqlashdan iborat.</w:t>
      </w:r>
    </w:p>
    <w:p w:rsidR="0039102F" w:rsidRPr="0039102F" w:rsidRDefault="0039102F" w:rsidP="003928F0">
      <w:pPr>
        <w:pStyle w:val="rvps2"/>
        <w:spacing w:after="0" w:afterAutospacing="0"/>
        <w:rPr>
          <w:lang w:val="en-US"/>
        </w:rPr>
      </w:pPr>
      <w:r w:rsidRPr="0039102F">
        <w:rPr>
          <w:rStyle w:val="rvts9"/>
          <w:lang w:val="en-US"/>
        </w:rPr>
        <w:t>Po’stloq</w:t>
      </w:r>
      <w:r w:rsidRPr="0039102F">
        <w:rPr>
          <w:rStyle w:val="rvts8"/>
          <w:lang w:val="en-US"/>
        </w:rPr>
        <w:t xml:space="preserve"> o’simlikning (daraxtlarning) tana, eski shoxlari va ildizlarini tashqi tomondan o’rab turadi. U po’kakdan tashqari boshqa to’qimalarning o’lik hujayralari qavatini ham o’z ichiga oladi. Odatda po’stloqning sirti yorilgan va g’adir-budur bo’ladi. O’simlikning turiga va yoshiga qarab po’stloq turlicha qalinlikda bo’ladi va o’simlikni po’kak singari turli tashqi ta’sirlardan himoya qiladi.</w:t>
      </w:r>
    </w:p>
    <w:p w:rsidR="0039102F" w:rsidRPr="0039102F" w:rsidRDefault="0039102F" w:rsidP="003928F0">
      <w:pPr>
        <w:pStyle w:val="rvps2"/>
        <w:spacing w:after="0" w:afterAutospacing="0"/>
        <w:rPr>
          <w:lang w:val="en-US"/>
        </w:rPr>
      </w:pPr>
      <w:r w:rsidRPr="0039102F">
        <w:rPr>
          <w:rStyle w:val="rvts9"/>
          <w:lang w:val="en-US"/>
        </w:rPr>
        <w:t>Mexanik to’qimalar</w:t>
      </w:r>
      <w:r w:rsidRPr="0039102F">
        <w:rPr>
          <w:rStyle w:val="rvts8"/>
          <w:lang w:val="en-US"/>
        </w:rPr>
        <w:t xml:space="preserve"> o’simlikka tayanch va uning organlariga mustahkamlik bemvchi qalin qobiqli, cho’ziq, tirik (kollenxima) va o’lik (sklerenxima) hujayralaridan iborat. Shuning uchun ham shox-shabbani ko’tarib turib, shamolning qattiq tebralishiga bardosh bera oladi. Mexanik to’qimaga poyalarning va ildizning po’stloq va yog’ochlik tolalari kiradi.</w:t>
      </w:r>
    </w:p>
    <w:p w:rsidR="0039102F" w:rsidRPr="0039102F" w:rsidRDefault="0039102F" w:rsidP="003928F0">
      <w:pPr>
        <w:pStyle w:val="rvps2"/>
        <w:spacing w:after="0" w:afterAutospacing="0"/>
        <w:rPr>
          <w:lang w:val="en-US"/>
        </w:rPr>
      </w:pPr>
      <w:r w:rsidRPr="0039102F">
        <w:rPr>
          <w:rStyle w:val="rvts9"/>
          <w:lang w:val="en-US"/>
        </w:rPr>
        <w:t>O’tkazuvchi to’qimalar</w:t>
      </w:r>
      <w:r w:rsidRPr="0039102F">
        <w:rPr>
          <w:rStyle w:val="rvts8"/>
          <w:lang w:val="en-US"/>
        </w:rPr>
        <w:t xml:space="preserve">. Bu to’qimalar orqali moddalar ikki tomonlama harakat qiladi. Ya’ni ildizdan bargga va bargdan ildizga qarab. O’tkazuvchi to’qima nay deb yuritiladigan tik joylashgan qalin qobiqli cho’ziq, o’lik hujayralardan tashkil topgan. Bu naylar orqali tuproqdan shimilgan suv va unda erigan mineral moddalar barg, gul va mevalarga ko’tariladi. Fotosintez jarayonida bargda hosil bo’lgan organik moddalar esa tirik cho’ziq </w:t>
      </w:r>
      <w:r w:rsidRPr="0039102F">
        <w:rPr>
          <w:rStyle w:val="rvts8"/>
          <w:lang w:val="en-US"/>
        </w:rPr>
        <w:lastRenderedPageBreak/>
        <w:t>hujayralardan tashkil topgan elaksimon naylar orqali ildiz, ildizmeva, tugunak va o’simlikning boshqa organlariga o’tadi.</w:t>
      </w:r>
    </w:p>
    <w:p w:rsidR="0039102F" w:rsidRPr="0039102F" w:rsidRDefault="0039102F" w:rsidP="003928F0">
      <w:pPr>
        <w:pStyle w:val="rvps33"/>
        <w:spacing w:after="0" w:afterAutospacing="0"/>
        <w:rPr>
          <w:lang w:val="en-US"/>
        </w:rPr>
      </w:pPr>
      <w:r w:rsidRPr="0039102F">
        <w:rPr>
          <w:rStyle w:val="rvts13"/>
          <w:lang w:val="en-US"/>
        </w:rPr>
        <w:t>1. To’qima deb nimaga ayliladi?</w:t>
      </w:r>
    </w:p>
    <w:p w:rsidR="0039102F" w:rsidRPr="0039102F" w:rsidRDefault="0039102F" w:rsidP="003928F0">
      <w:pPr>
        <w:pStyle w:val="rvps33"/>
        <w:spacing w:after="0" w:afterAutospacing="0"/>
        <w:rPr>
          <w:lang w:val="en-US"/>
        </w:rPr>
      </w:pPr>
      <w:r w:rsidRPr="0039102F">
        <w:rPr>
          <w:rStyle w:val="rvts13"/>
          <w:lang w:val="en-US"/>
        </w:rPr>
        <w:t>2. To’qimalar necha xit bo’ladi?</w:t>
      </w:r>
    </w:p>
    <w:p w:rsidR="0039102F" w:rsidRPr="0039102F" w:rsidRDefault="0039102F" w:rsidP="003928F0">
      <w:pPr>
        <w:pStyle w:val="rvps33"/>
        <w:spacing w:after="0" w:afterAutospacing="0"/>
        <w:rPr>
          <w:lang w:val="en-US"/>
        </w:rPr>
      </w:pPr>
      <w:r w:rsidRPr="0039102F">
        <w:rPr>
          <w:rStyle w:val="rvts13"/>
          <w:lang w:val="en-US"/>
        </w:rPr>
        <w:t>3. Qaysi lo’qima orqali fotosintezjarayoni amalga oshadi?</w:t>
      </w:r>
    </w:p>
    <w:p w:rsidR="0039102F" w:rsidRPr="0039102F" w:rsidRDefault="0039102F" w:rsidP="003928F0">
      <w:pPr>
        <w:pStyle w:val="rvps33"/>
        <w:spacing w:after="0" w:afterAutospacing="0"/>
        <w:rPr>
          <w:lang w:val="en-US"/>
        </w:rPr>
      </w:pPr>
      <w:r w:rsidRPr="0039102F">
        <w:rPr>
          <w:rStyle w:val="rvts13"/>
          <w:lang w:val="en-US"/>
        </w:rPr>
        <w:t>4. Daraxtlarqaysi lo’qima liisobiga bo’yiga va eniga o’sadi?</w:t>
      </w:r>
    </w:p>
    <w:p w:rsidR="0039102F" w:rsidRPr="0039102F" w:rsidRDefault="0039102F" w:rsidP="003928F0">
      <w:pPr>
        <w:pStyle w:val="rvps33"/>
        <w:spacing w:after="0" w:afterAutospacing="0"/>
        <w:rPr>
          <w:lang w:val="en-US"/>
        </w:rPr>
      </w:pPr>
      <w:r w:rsidRPr="0039102F">
        <w:rPr>
          <w:rStyle w:val="rvts13"/>
          <w:lang w:val="en-US"/>
        </w:rPr>
        <w:t>5. Qaysi to’qima daraxt shox-shabbalariga mustahkamlik beradi?</w:t>
      </w:r>
    </w:p>
    <w:p w:rsidR="0039102F" w:rsidRPr="0039102F" w:rsidRDefault="0039102F" w:rsidP="003928F0">
      <w:pPr>
        <w:pStyle w:val="rvps32"/>
        <w:spacing w:after="0" w:afterAutospacing="0"/>
        <w:rPr>
          <w:lang w:val="en-US"/>
        </w:rPr>
      </w:pPr>
      <w:r w:rsidRPr="0039102F">
        <w:rPr>
          <w:rStyle w:val="rvts9"/>
          <w:lang w:val="en-US"/>
        </w:rPr>
        <w:t>To’qima. Hosil qiluvchi to’qima.</w:t>
      </w:r>
    </w:p>
    <w:p w:rsidR="0039102F" w:rsidRPr="0039102F" w:rsidRDefault="0039102F" w:rsidP="003928F0">
      <w:pPr>
        <w:pStyle w:val="rvps32"/>
        <w:spacing w:after="0" w:afterAutospacing="0"/>
        <w:rPr>
          <w:lang w:val="en-US"/>
        </w:rPr>
      </w:pPr>
      <w:r w:rsidRPr="0039102F">
        <w:rPr>
          <w:rStyle w:val="rvts9"/>
          <w:lang w:val="en-US"/>
        </w:rPr>
        <w:t>Asosiy to’qima. Qoplovchi to’qima.</w:t>
      </w:r>
    </w:p>
    <w:p w:rsidR="0039102F" w:rsidRPr="0039102F" w:rsidRDefault="0039102F" w:rsidP="003928F0">
      <w:pPr>
        <w:pStyle w:val="rvps32"/>
        <w:spacing w:after="0" w:afterAutospacing="0"/>
        <w:rPr>
          <w:lang w:val="en-US"/>
        </w:rPr>
      </w:pPr>
      <w:r w:rsidRPr="0039102F">
        <w:rPr>
          <w:rStyle w:val="rvts9"/>
          <w:lang w:val="en-US"/>
        </w:rPr>
        <w:t>Po’kak. Po’stloq. Mexanik to’qima.</w:t>
      </w:r>
    </w:p>
    <w:p w:rsidR="0039102F" w:rsidRPr="0039102F" w:rsidRDefault="0039102F" w:rsidP="003928F0">
      <w:pPr>
        <w:pStyle w:val="rvps32"/>
        <w:spacing w:after="0" w:afterAutospacing="0"/>
        <w:rPr>
          <w:lang w:val="en-US"/>
        </w:rPr>
      </w:pPr>
      <w:r w:rsidRPr="0039102F">
        <w:rPr>
          <w:rStyle w:val="rvts9"/>
          <w:lang w:val="en-US"/>
        </w:rPr>
        <w:t>O’tkazuvchi to’qima.</w:t>
      </w:r>
    </w:p>
    <w:p w:rsidR="0039102F" w:rsidRPr="0039102F" w:rsidRDefault="0039102F" w:rsidP="003928F0">
      <w:pPr>
        <w:pStyle w:val="rvps2"/>
        <w:spacing w:after="0" w:afterAutospacing="0"/>
        <w:rPr>
          <w:lang w:val="en-US"/>
        </w:rPr>
      </w:pPr>
      <w:r w:rsidRPr="0039102F">
        <w:rPr>
          <w:rStyle w:val="rvts9"/>
          <w:lang w:val="en-US"/>
        </w:rPr>
        <w:t>2. Krossvord. O’simlik hujayrasining tuzilishini ifodalovchi so’zlarni yozing</w:t>
      </w:r>
      <w:r w:rsidRPr="0039102F">
        <w:rPr>
          <w:rStyle w:val="rvts8"/>
          <w:lang w:val="en-US"/>
        </w:rPr>
        <w:t>. Ularning barchasida “o” harfi ishtirok etishi kerak.</w:t>
      </w:r>
    </w:p>
    <w:p w:rsidR="0039102F" w:rsidRPr="0039102F" w:rsidRDefault="0039102F" w:rsidP="003928F0">
      <w:pPr>
        <w:pStyle w:val="rvps1"/>
        <w:spacing w:after="0" w:afterAutospacing="0"/>
        <w:rPr>
          <w:lang w:val="en-US"/>
        </w:rPr>
      </w:pPr>
      <w:r w:rsidRPr="0039102F">
        <w:rPr>
          <w:rStyle w:val="rvts9"/>
          <w:lang w:val="en-US"/>
        </w:rPr>
        <w:t>Bir boshoq don - bir savat n</w:t>
      </w:r>
      <w:r>
        <w:rPr>
          <w:rStyle w:val="rvts9"/>
        </w:rPr>
        <w:t>о</w:t>
      </w:r>
      <w:r w:rsidRPr="0039102F">
        <w:rPr>
          <w:rStyle w:val="rvts9"/>
          <w:lang w:val="en-US"/>
        </w:rPr>
        <w:t>n.</w:t>
      </w:r>
    </w:p>
    <w:p w:rsidR="0039102F" w:rsidRPr="0039102F" w:rsidRDefault="0039102F" w:rsidP="003928F0">
      <w:pPr>
        <w:pStyle w:val="rvps32"/>
        <w:spacing w:after="0" w:afterAutospacing="0"/>
        <w:rPr>
          <w:lang w:val="en-US"/>
        </w:rPr>
      </w:pPr>
      <w:r w:rsidRPr="0039102F">
        <w:rPr>
          <w:rStyle w:val="rvts33"/>
          <w:lang w:val="en-US"/>
        </w:rPr>
        <w:t>Cheti gulli, patir n</w:t>
      </w:r>
      <w:r>
        <w:rPr>
          <w:rStyle w:val="rvts33"/>
        </w:rPr>
        <w:t>о</w:t>
      </w:r>
      <w:r w:rsidRPr="0039102F">
        <w:rPr>
          <w:rStyle w:val="rvts33"/>
          <w:lang w:val="en-US"/>
        </w:rPr>
        <w:t>n,</w:t>
      </w:r>
    </w:p>
    <w:p w:rsidR="0039102F" w:rsidRPr="0039102F" w:rsidRDefault="0039102F" w:rsidP="003928F0">
      <w:pPr>
        <w:pStyle w:val="rvps32"/>
        <w:spacing w:after="0" w:afterAutospacing="0"/>
        <w:rPr>
          <w:lang w:val="en-US"/>
        </w:rPr>
      </w:pPr>
      <w:r w:rsidRPr="0039102F">
        <w:rPr>
          <w:rStyle w:val="rvts33"/>
          <w:lang w:val="en-US"/>
        </w:rPr>
        <w:t>Ichi to’la g’ij-g’ij don.</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O’SIMLIKLARNING ORGANLARI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O’simliklarda bir yoki bir nechta vazifani bajaruvchi uning bir qismiga organ deyiladi. Organlar to’qimalardan tuzilgan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Gulli o’simliklarning organlan vegetativ va generativ organlarga bo’linadi.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Vegetativ organlarga ildiz, poya va barg, generativ organlarga esa gul, meva va urug’lar kiradi.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O’simlik organlan birgalikda yagona organizmni tashkil etadi.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III BOB.  ILDIZ</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Ildiz - o’simlikning poya yoki tanasini yerga birlashtirib, tuproqdagi suv va unda erigan oziq moddalarni shimib oladigan va ularni o’simlikning yer usti qismiga yetkazib beradigan organi. Udizga xos muhim xususiyatlardan bin shuki, u baig hosil qilmaydi. Ko’pchilik o’simliklarning ildizida oziq moddalar to’planadi. Ba’zi o’simliklarning ildizi esa vegetativ ko’payish organi hisoblanadi. O’simliklar yaxshi o’sishi va rivojlanishi, daraxt va butalar yirik, baquvvat shox-shabba hosil qilib, uzoq yashashi ko’p jihatdan ildizga bog’liq.</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9-§. ILDIZ TURLARI VA TIZIMLARI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Ildizlar shakli va o’lchami jihatidan bir-biridan keskin farq qiladi. O’simliklarning turiga, tuproq-iqlim sharoitiga qarab ildizlar kalta, uzun, ingichka yoki yo’g’on, yassi yoki yumaloq va boshqa shakllarda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Ayrim daraxtlarning ildizi 50 - 60 m gacha yetishi mumkin. Masalan, yong’oqning yon ildizlari atrofga 20 - 30 m gacha taraladi. Qumda o’sadigan juzg’unning ildizlari juda uzun va ingichka bo’lib, asosan yon tomonga qarab o’sadi. Yantoq ildizi, aksincha, pastga tomon o’sib, 30 m gacha chuqur kirib boradi.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lastRenderedPageBreak/>
        <w:t>Ildizlar, odatda, asosiy, yon va qo’shimcha ildizlarga bo’linadi. Murtakdagi boshlang’ich ildizning bevosita o’sishidan asosiy ildiz hosil bo’ladi. Asosiy ildiz shoxlanib yon ildizlar hosil qiladi.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Bir tup o’simlikdagi asosiy, yon va qo’shimcha ildizlar yig’indisi ildiz tizimi (sistemasi) deyiladi. Ildiz tizimining o’lchami va tuzilishi o’simliklar turiga, ildizining shoxlanishiga, qo’shimcha ildizlarga hamda tuproq unumdorligiga bog’liq. Ildiz tizimi tuzilishiga ko’ra: o’qildiz va popuk ildizga bo’linadi (25-rasm).</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209800" cy="2590800"/>
            <wp:effectExtent l="19050" t="0" r="0" b="0"/>
            <wp:docPr id="23" name="Рисунок 23" descr="http://eduportal.uz/ebooks/botanika5/img/img_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eduportal.uz/ebooks/botanika5/img/img_33.jpg"/>
                    <pic:cNvPicPr>
                      <a:picLocks noChangeAspect="1" noChangeArrowheads="1"/>
                    </pic:cNvPicPr>
                  </pic:nvPicPr>
                  <pic:blipFill>
                    <a:blip r:embed="rId16" cstate="print"/>
                    <a:srcRect/>
                    <a:stretch>
                      <a:fillRect/>
                    </a:stretch>
                  </pic:blipFill>
                  <pic:spPr bwMode="auto">
                    <a:xfrm>
                      <a:off x="0" y="0"/>
                      <a:ext cx="2209800" cy="2590800"/>
                    </a:xfrm>
                    <a:prstGeom prst="rect">
                      <a:avLst/>
                    </a:prstGeom>
                    <a:noFill/>
                    <a:ln w="9525">
                      <a:noFill/>
                      <a:miter lim="800000"/>
                      <a:headEnd/>
                      <a:tailEnd/>
                    </a:ln>
                  </pic:spPr>
                </pic:pic>
              </a:graphicData>
            </a:graphic>
          </wp:inline>
        </w:drawing>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25-rasm. Ildiz tizimlari: 1 - o’q va 2 - popuk ildiz tizimlari.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 xml:space="preserve">Murtakdagi boshlang’ich ildiz rivojlanishi jarayonida o’sishda davom etsa, undan o’qildiz tizimi hosil bo’ladi. Bunday moslashish ko’pchilik ikki urug’pallali o’simliklarga xos.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O’qildiz tizimi uzun va yo’g’onroq bo’lib, undan yon ildizlar o’sib chiqadi. Bu ildiz tizimi ikki urug’pallali o’simliklarga xos bo’lib, uni do’lana, na’matak, saksovul va madaniy o’simliklar (olma, o’rik, nok, qovun, tarvuz, g’o’za, no’xat, loviya, mosh va terak kabilar) misolida ko’rish mumkin.</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 xml:space="preserve">Endi ikki urug’pallali o’simliklarga mansub g’o’zaning ildiz tizimi bilan tanishamiz. Chigitning murtakdagi ildizchasidan dastlab, asosiy ildiz o’sib chiqadi. Oradan ko’p o’tmay, undan ko’plab yon ildizlar o’sib chiqa boshlaydi. O’z navbatida, yon ildizlardan yanada maydaroq yon ildizchalar rivojlanadi. Natijada asosiy va yon ildizlar o’sib va ko’payib ildiz tizimini hosil qiladi. Ildizlar orasida uning yo’g’on va uzun, yerga tik kirib boradigan qismi ajralib turadi. Ayrim asosiy ildizlarda oziq moddalar to’planadi. Masalan, qizil lavlagi, sabzi, rediska, turp, sholg’om va boshqalarda. Bu ildizlar ovqatga ishlatilganligi uchun ular ildizmevalar deyiladi (26-rasm). Agar murtakdagi boshlang’ich ildiz o’sishda davom etmasa, u holda boshlang’ich poyada qo’shimcha ildizlar hosil bo’ladi. Bu popuk ildiz tizimini hosil qiluvchi bir urug’pallali o’simliklarga xos.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162175" cy="1247775"/>
            <wp:effectExtent l="19050" t="0" r="9525" b="0"/>
            <wp:docPr id="24" name="Рисунок 24" descr="http://eduportal.uz/ebooks/botanika5/img/img_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eduportal.uz/ebooks/botanika5/img/img_34.jpg"/>
                    <pic:cNvPicPr>
                      <a:picLocks noChangeAspect="1" noChangeArrowheads="1"/>
                    </pic:cNvPicPr>
                  </pic:nvPicPr>
                  <pic:blipFill>
                    <a:blip r:embed="rId17" cstate="print"/>
                    <a:srcRect/>
                    <a:stretch>
                      <a:fillRect/>
                    </a:stretch>
                  </pic:blipFill>
                  <pic:spPr bwMode="auto">
                    <a:xfrm>
                      <a:off x="0" y="0"/>
                      <a:ext cx="2162175" cy="1247775"/>
                    </a:xfrm>
                    <a:prstGeom prst="rect">
                      <a:avLst/>
                    </a:prstGeom>
                    <a:noFill/>
                    <a:ln w="9525">
                      <a:noFill/>
                      <a:miter lim="800000"/>
                      <a:headEnd/>
                      <a:tailEnd/>
                    </a:ln>
                  </pic:spPr>
                </pic:pic>
              </a:graphicData>
            </a:graphic>
          </wp:inline>
        </w:drawing>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26-rasm. Ildizmevalar: 1 – sabzi; 2 - sholg’om; 3-lavlagi.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 xml:space="preserve">Popuk ildiz tizimi bir-biriga o’xshash bo’lgan bir to’da mayda ildizlardan tashkil topadi. Uning asosiy ildizi yaxshi rivojlanmaydi. Bunday ildizlar bir urug’pallali o’simliklarga xos.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Bir urug’pallalilardan bug’doyning ildiz tizimi tuzilishini ko’rib chiqamiz. Bug’doyning murtakdagi ildizchasidan dastlab asosiy ildiz rivojlanadi va oradan ko’p o’tmay u nobud bo’ladi. Shundan keyin murtakdagi poyacha asosidan bir to’da mayda, bir-biriga o’xshash qo’shimcha ildizlar o’sib chiqadi.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lastRenderedPageBreak/>
        <w:t>Poyaning yerga yaqin qismidan yoki yerga tegib turgan joyidan o’sib chiqadigan ildizlari qo’shimcha ildiz tizimi deyiladi. Bunga makkajo’xori, kartoshka, ajriq, qulupnay kabilarning ildizlari misol bo’ladi (27-rasm).</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323975" cy="1504950"/>
            <wp:effectExtent l="19050" t="0" r="9525" b="0"/>
            <wp:docPr id="25" name="Рисунок 25" descr="http://eduportal.uz/ebooks/botanika5/img/img_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eduportal.uz/ebooks/botanika5/img/img_35.jpg"/>
                    <pic:cNvPicPr>
                      <a:picLocks noChangeAspect="1" noChangeArrowheads="1"/>
                    </pic:cNvPicPr>
                  </pic:nvPicPr>
                  <pic:blipFill>
                    <a:blip r:embed="rId18" cstate="print"/>
                    <a:srcRect/>
                    <a:stretch>
                      <a:fillRect/>
                    </a:stretch>
                  </pic:blipFill>
                  <pic:spPr bwMode="auto">
                    <a:xfrm>
                      <a:off x="0" y="0"/>
                      <a:ext cx="1323975" cy="1504950"/>
                    </a:xfrm>
                    <a:prstGeom prst="rect">
                      <a:avLst/>
                    </a:prstGeom>
                    <a:noFill/>
                    <a:ln w="9525">
                      <a:noFill/>
                      <a:miter lim="800000"/>
                      <a:headEnd/>
                      <a:tailEnd/>
                    </a:ln>
                  </pic:spPr>
                </pic:pic>
              </a:graphicData>
            </a:graphic>
          </wp:inline>
        </w:drawing>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27-rasm. Makkajo’xorining qo’shimcha ildizlari.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eastAsia="ru-RU"/>
        </w:rPr>
        <w:t xml:space="preserve">Demak, ildizlar tuzilishiga ko’ra, asosiy, yon va qo’shinicha ildizlaiga bo’linadi. </w:t>
      </w:r>
      <w:r w:rsidRPr="0039102F">
        <w:rPr>
          <w:rFonts w:ascii="Times New Roman" w:eastAsia="Times New Roman" w:hAnsi="Times New Roman" w:cs="Times New Roman"/>
          <w:sz w:val="24"/>
          <w:szCs w:val="24"/>
          <w:lang w:val="en-US" w:eastAsia="ru-RU"/>
        </w:rPr>
        <w:t>Shuningdek, o’q va popuk ildiz tizimlari ajratiladi.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1. O’simlik organizmi qanday organlardan tashkil topgan?</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2. Ildiz tuzilishiga qarab qanday turlaiga bo’linadi?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3. Ildiz tizimi deb nimaga aytiladi?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4. G’o’zaning ildiz tizimi bug’doy ildiz tizimidan qanday farq qiladi?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Organlar. Vegetativ organlar. Ildiz. Asosiy, yon va qo‘shimcha ildizlar. Ildiz tizimi. O’qildiz tizimi va popuk ildiz tizimi.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O’q va popuk ildiz tizimli o’simliklarni ajrating.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p>
    <w:tbl>
      <w:tblPr>
        <w:tblW w:w="0" w:type="auto"/>
        <w:jc w:val="center"/>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1995"/>
        <w:gridCol w:w="1935"/>
        <w:gridCol w:w="1995"/>
      </w:tblGrid>
      <w:tr w:rsidR="0039102F" w:rsidRPr="0039102F" w:rsidTr="0039102F">
        <w:trPr>
          <w:trHeight w:val="705"/>
          <w:jc w:val="center"/>
        </w:trPr>
        <w:tc>
          <w:tcPr>
            <w:tcW w:w="19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O’simliklarning nomlari</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O’qildiz tizimi</w:t>
            </w:r>
          </w:p>
        </w:tc>
        <w:tc>
          <w:tcPr>
            <w:tcW w:w="19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Popuk ildiz tizimi</w:t>
            </w:r>
          </w:p>
        </w:tc>
      </w:tr>
      <w:tr w:rsidR="0039102F" w:rsidRPr="0039102F" w:rsidTr="0039102F">
        <w:trPr>
          <w:trHeight w:val="480"/>
          <w:jc w:val="center"/>
        </w:trPr>
        <w:tc>
          <w:tcPr>
            <w:tcW w:w="19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Bosh piyoz</w:t>
            </w:r>
          </w:p>
        </w:tc>
        <w:tc>
          <w:tcPr>
            <w:tcW w:w="193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480"/>
          <w:jc w:val="center"/>
        </w:trPr>
        <w:tc>
          <w:tcPr>
            <w:tcW w:w="19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Lola</w:t>
            </w:r>
          </w:p>
        </w:tc>
        <w:tc>
          <w:tcPr>
            <w:tcW w:w="193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480"/>
          <w:jc w:val="center"/>
        </w:trPr>
        <w:tc>
          <w:tcPr>
            <w:tcW w:w="19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G’o’za</w:t>
            </w:r>
          </w:p>
        </w:tc>
        <w:tc>
          <w:tcPr>
            <w:tcW w:w="193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510"/>
          <w:jc w:val="center"/>
        </w:trPr>
        <w:tc>
          <w:tcPr>
            <w:tcW w:w="19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Bug’doy</w:t>
            </w:r>
          </w:p>
        </w:tc>
        <w:tc>
          <w:tcPr>
            <w:tcW w:w="193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bl>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Ildizning xillari bilan tanishish</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val="en-US" w:eastAsia="ru-RU"/>
        </w:rPr>
        <w:t xml:space="preserve">1. Gerbariy qilingan o’simtiklar misolida ildiz turlarini o’rganing. Ulardan qaysilari o’q va popuk ildiz tizimi ekanligini kuzating. Ildiz tizimining rasmini chizing. 2. Makkajo’xori, ajriq, qulupnay misolida qo’shimcha ildizlarni ko’rib chiqing va rasmini chizing. 3. Oziq moddalar to’playdigan o’qildizdan hosil bo’lgan ildizmevaiar: sabzi, lavlagi, rediska, sholg’om, turpni ko’rib chiqing va rasmini chizing. </w:t>
      </w:r>
      <w:r w:rsidRPr="0039102F">
        <w:rPr>
          <w:rFonts w:ascii="Times New Roman" w:eastAsia="Times New Roman" w:hAnsi="Times New Roman" w:cs="Times New Roman"/>
          <w:sz w:val="24"/>
          <w:szCs w:val="24"/>
          <w:lang w:eastAsia="ru-RU"/>
        </w:rPr>
        <w:t>4. Sizga tanish bo’lgan o’simliklar asosida quyidagi jadvalni to’ldiring.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bl>
      <w:tblPr>
        <w:tblW w:w="0" w:type="auto"/>
        <w:jc w:val="center"/>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2040"/>
        <w:gridCol w:w="1995"/>
        <w:gridCol w:w="2010"/>
      </w:tblGrid>
      <w:tr w:rsidR="0039102F" w:rsidRPr="0039102F" w:rsidTr="0039102F">
        <w:trPr>
          <w:trHeight w:val="810"/>
          <w:jc w:val="center"/>
        </w:trPr>
        <w:tc>
          <w:tcPr>
            <w:tcW w:w="20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O’simliklaming nomlari</w:t>
            </w:r>
          </w:p>
        </w:tc>
        <w:tc>
          <w:tcPr>
            <w:tcW w:w="19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Ildizlarning turlari</w:t>
            </w:r>
          </w:p>
        </w:tc>
        <w:tc>
          <w:tcPr>
            <w:tcW w:w="20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Ildiz tizimlari</w:t>
            </w:r>
          </w:p>
        </w:tc>
      </w:tr>
      <w:tr w:rsidR="0039102F" w:rsidRPr="0039102F" w:rsidTr="0039102F">
        <w:trPr>
          <w:trHeight w:val="930"/>
          <w:jc w:val="center"/>
        </w:trPr>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199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20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bl>
    <w:p w:rsidR="0039102F" w:rsidRDefault="0039102F" w:rsidP="003928F0">
      <w:pPr>
        <w:pStyle w:val="a3"/>
        <w:spacing w:after="0" w:afterAutospacing="0"/>
      </w:pPr>
    </w:p>
    <w:p w:rsidR="0039102F" w:rsidRDefault="0039102F" w:rsidP="003928F0">
      <w:pPr>
        <w:pStyle w:val="rvps1"/>
        <w:spacing w:after="0" w:afterAutospacing="0"/>
      </w:pPr>
      <w:r>
        <w:rPr>
          <w:rStyle w:val="rvts18"/>
        </w:rPr>
        <w:t>10-§. ILDIZNING TASHQI VA ICHKI TUZILISHI</w:t>
      </w:r>
    </w:p>
    <w:p w:rsidR="0039102F" w:rsidRPr="0039102F" w:rsidRDefault="0039102F" w:rsidP="003928F0">
      <w:pPr>
        <w:pStyle w:val="rvps2"/>
        <w:spacing w:after="0" w:afterAutospacing="0"/>
        <w:rPr>
          <w:lang w:val="en-US"/>
        </w:rPr>
      </w:pPr>
      <w:r>
        <w:rPr>
          <w:rStyle w:val="rvts8"/>
        </w:rPr>
        <w:t xml:space="preserve">O’simliklarning turiga qarab ildizning yuzasi oqish, qoramtir, sarg’ish rangli po’stloq bilan qoplangan bo’ladi. </w:t>
      </w:r>
      <w:r w:rsidRPr="0039102F">
        <w:rPr>
          <w:rStyle w:val="rvts8"/>
          <w:lang w:val="en-US"/>
        </w:rPr>
        <w:t>Po’stloqning usti esa lupada yaxshi ko’rinadigan ildiz tukchalan bilan qoplangan. Ma’lumotlarga ko’ra, bir tup o’simlik ildizining tukchalari bir-biriga ulab chiqilsa, uzunligi 20 km gacha yetishi mumkin. Ildizning ichki qismi ancha murakkab tuzilgan. Uni mikroskopda ko’rish uchun maxsus preparat tayyorlanadi. Buning uchun ildiz bo’laklaridan ko’ndalangiga yupqa parrak kesib olinib, buyum oynasidagi suv tomchisiga yoki glitseringa qo’yiladi. So’ngra unga rang beriladi va ustiga qoplag’ich oyna yopib qo’yiladi. Mikroskopda ildizning sirtqi qismi hujayralardan tuzilganligini va shu hujayralarning ayrimlaridan ildiz tukchalari chiqqanligini ko’rish mumkin (28-rasm).</w:t>
      </w:r>
    </w:p>
    <w:p w:rsidR="0039102F" w:rsidRDefault="0039102F" w:rsidP="003928F0">
      <w:pPr>
        <w:pStyle w:val="rvps2"/>
        <w:spacing w:after="0" w:afterAutospacing="0"/>
      </w:pPr>
      <w:r w:rsidRPr="0039102F">
        <w:rPr>
          <w:rStyle w:val="rvts8"/>
          <w:lang w:val="en-US"/>
        </w:rPr>
        <w:t xml:space="preserve">Har bir ildiz tukchasi bitta uzun hujayradan tashkil topgan. Bu hujayra esa yupqa qobiq, sitoplazma va yirik mag’izdan tashkil topgan. Ildiz ana shu tukchalari orqali tuproqdan suv va unda erigan oziq moddalarni shimib oladi. </w:t>
      </w:r>
      <w:r>
        <w:rPr>
          <w:rStyle w:val="rvts8"/>
        </w:rPr>
        <w:t>Ildiz tukchalarining faoliyati 10 - 20 kun davom etadi.</w:t>
      </w:r>
    </w:p>
    <w:p w:rsidR="0039102F" w:rsidRDefault="0039102F" w:rsidP="003928F0">
      <w:pPr>
        <w:pStyle w:val="rvps1"/>
        <w:spacing w:after="0" w:afterAutospacing="0"/>
      </w:pPr>
      <w:r>
        <w:rPr>
          <w:noProof/>
        </w:rPr>
        <w:drawing>
          <wp:inline distT="0" distB="0" distL="0" distR="0">
            <wp:extent cx="1323975" cy="1362075"/>
            <wp:effectExtent l="19050" t="0" r="9525" b="0"/>
            <wp:docPr id="29" name="Рисунок 29" descr="http://eduportal.uz/ebooks/botanika5/img/img_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eduportal.uz/ebooks/botanika5/img/img_36.jpg"/>
                    <pic:cNvPicPr>
                      <a:picLocks noChangeAspect="1" noChangeArrowheads="1"/>
                    </pic:cNvPicPr>
                  </pic:nvPicPr>
                  <pic:blipFill>
                    <a:blip r:embed="rId19" cstate="print"/>
                    <a:srcRect/>
                    <a:stretch>
                      <a:fillRect/>
                    </a:stretch>
                  </pic:blipFill>
                  <pic:spPr bwMode="auto">
                    <a:xfrm>
                      <a:off x="0" y="0"/>
                      <a:ext cx="1323975" cy="136207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 xml:space="preserve">28-rasm. Ildizning tashqi tuzilishi: </w:t>
      </w:r>
      <w:r w:rsidRPr="0039102F">
        <w:rPr>
          <w:rStyle w:val="rvts33"/>
          <w:lang w:val="en-US"/>
        </w:rPr>
        <w:t>1 – ildiz tukchalari; 2 - po’sti; 3 - naylari</w:t>
      </w:r>
      <w:r w:rsidRPr="0039102F">
        <w:rPr>
          <w:rStyle w:val="rvts9"/>
          <w:lang w:val="en-US"/>
        </w:rPr>
        <w:t>.</w:t>
      </w:r>
    </w:p>
    <w:p w:rsidR="0039102F" w:rsidRPr="0039102F" w:rsidRDefault="0039102F" w:rsidP="003928F0">
      <w:pPr>
        <w:pStyle w:val="rvps9"/>
        <w:spacing w:after="0" w:afterAutospacing="0"/>
        <w:rPr>
          <w:lang w:val="en-US"/>
        </w:rPr>
      </w:pPr>
      <w:r w:rsidRPr="0039102F">
        <w:rPr>
          <w:rStyle w:val="rvts8"/>
          <w:lang w:val="en-US"/>
        </w:rPr>
        <w:t>Keyin ildizning uchidagi bo’linuvchi qismidan yangi ildiz tukchalari o’sib chiqadi. Bu jarayon o’simliklarda uzluksiz davom etadi. Natijada ildiz tukchalari tuproqning ichkari qatlamlariga kirib boradi va o’simlikni kerakli oziq bilan ta’minlab turadi.</w:t>
      </w:r>
    </w:p>
    <w:p w:rsidR="0039102F" w:rsidRDefault="0039102F" w:rsidP="003928F0">
      <w:pPr>
        <w:pStyle w:val="rvps1"/>
        <w:spacing w:after="0" w:afterAutospacing="0"/>
      </w:pPr>
      <w:r>
        <w:rPr>
          <w:noProof/>
        </w:rPr>
        <w:drawing>
          <wp:inline distT="0" distB="0" distL="0" distR="0">
            <wp:extent cx="1428750" cy="1162050"/>
            <wp:effectExtent l="19050" t="0" r="0" b="0"/>
            <wp:docPr id="30" name="Рисунок 30" descr="http://eduportal.uz/ebooks/botanika5/img/img_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eduportal.uz/ebooks/botanika5/img/img_37.jpg"/>
                    <pic:cNvPicPr>
                      <a:picLocks noChangeAspect="1" noChangeArrowheads="1"/>
                    </pic:cNvPicPr>
                  </pic:nvPicPr>
                  <pic:blipFill>
                    <a:blip r:embed="rId20" cstate="print"/>
                    <a:srcRect/>
                    <a:stretch>
                      <a:fillRect/>
                    </a:stretch>
                  </pic:blipFill>
                  <pic:spPr bwMode="auto">
                    <a:xfrm>
                      <a:off x="0" y="0"/>
                      <a:ext cx="1428750" cy="116205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29-rasm. Ko’ndalangiga kesilgan ildizning mikroskopda ko’rinishi:</w:t>
      </w:r>
    </w:p>
    <w:p w:rsidR="0039102F" w:rsidRPr="0039102F" w:rsidRDefault="0039102F" w:rsidP="003928F0">
      <w:pPr>
        <w:pStyle w:val="rvps1"/>
        <w:spacing w:after="0" w:afterAutospacing="0"/>
        <w:rPr>
          <w:lang w:val="en-US"/>
        </w:rPr>
      </w:pPr>
      <w:r w:rsidRPr="0039102F">
        <w:rPr>
          <w:rStyle w:val="rvts33"/>
          <w:lang w:val="en-US"/>
        </w:rPr>
        <w:t>1-ildiz tukchalari; 2-po’sti; 3-naylari.</w:t>
      </w:r>
    </w:p>
    <w:p w:rsidR="003928F0" w:rsidRDefault="0039102F" w:rsidP="003928F0">
      <w:pPr>
        <w:pStyle w:val="rvps2"/>
        <w:spacing w:after="0" w:afterAutospacing="0"/>
      </w:pPr>
      <w:r w:rsidRPr="0039102F">
        <w:rPr>
          <w:rStyle w:val="rvts8"/>
          <w:lang w:val="en-US"/>
        </w:rPr>
        <w:t xml:space="preserve">Ildizning po’sti o’ziga xos hujayralardan tashkil topgan. Po’st hujayralari tirik, yumaloq va yupqa qobiqli bo’ladi. Hujayralar o’rtasida havo bilan to’lgan oraliq bo’shliqlari bo’lib, ildizdagi hujayralar ana shu havo bilan nafas oladi. Ko’ndalangiga kesilgan ildizning o’rta qismida qalin devorli yirik teshikchalar ko’rinadi. </w:t>
      </w:r>
      <w:r>
        <w:rPr>
          <w:rStyle w:val="rvts8"/>
        </w:rPr>
        <w:t>Bu teshikchalar o’rta (markaziy) qismdagi naychalardan iborat (29-rasm).</w:t>
      </w:r>
    </w:p>
    <w:p w:rsidR="003928F0" w:rsidRDefault="003928F0" w:rsidP="003928F0">
      <w:pPr>
        <w:rPr>
          <w:lang w:eastAsia="ru-RU"/>
        </w:rPr>
      </w:pPr>
    </w:p>
    <w:p w:rsidR="0039102F" w:rsidRDefault="0039102F" w:rsidP="003928F0">
      <w:pPr>
        <w:pStyle w:val="rvps1"/>
        <w:spacing w:after="0" w:afterAutospacing="0"/>
      </w:pPr>
      <w:r>
        <w:rPr>
          <w:noProof/>
        </w:rPr>
        <w:lastRenderedPageBreak/>
        <w:drawing>
          <wp:inline distT="0" distB="0" distL="0" distR="0">
            <wp:extent cx="1095375" cy="1863000"/>
            <wp:effectExtent l="19050" t="0" r="9525" b="0"/>
            <wp:docPr id="31" name="Рисунок 31" descr="http://eduportal.uz/ebooks/botanika5/img/img_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eduportal.uz/ebooks/botanika5/img/img_38.jpg"/>
                    <pic:cNvPicPr>
                      <a:picLocks noChangeAspect="1" noChangeArrowheads="1"/>
                    </pic:cNvPicPr>
                  </pic:nvPicPr>
                  <pic:blipFill>
                    <a:blip r:embed="rId21" cstate="print"/>
                    <a:srcRect/>
                    <a:stretch>
                      <a:fillRect/>
                    </a:stretch>
                  </pic:blipFill>
                  <pic:spPr bwMode="auto">
                    <a:xfrm>
                      <a:off x="0" y="0"/>
                      <a:ext cx="1095375" cy="1863000"/>
                    </a:xfrm>
                    <a:prstGeom prst="rect">
                      <a:avLst/>
                    </a:prstGeom>
                    <a:noFill/>
                    <a:ln w="9525">
                      <a:noFill/>
                      <a:miter lim="800000"/>
                      <a:headEnd/>
                      <a:tailEnd/>
                    </a:ln>
                  </pic:spPr>
                </pic:pic>
              </a:graphicData>
            </a:graphic>
          </wp:inline>
        </w:drawing>
      </w:r>
    </w:p>
    <w:p w:rsidR="0039102F" w:rsidRDefault="0039102F" w:rsidP="003928F0">
      <w:pPr>
        <w:pStyle w:val="rvps23"/>
        <w:spacing w:after="0" w:afterAutospacing="0"/>
      </w:pPr>
    </w:p>
    <w:p w:rsidR="0039102F" w:rsidRDefault="0039102F" w:rsidP="003928F0">
      <w:pPr>
        <w:pStyle w:val="rvps1"/>
        <w:spacing w:after="0" w:afterAutospacing="0"/>
      </w:pPr>
      <w:r>
        <w:rPr>
          <w:rStyle w:val="rvts9"/>
        </w:rPr>
        <w:t xml:space="preserve">30-rasm. Idizning qismlari(zonalari): </w:t>
      </w:r>
      <w:r>
        <w:rPr>
          <w:rStyle w:val="rvts33"/>
        </w:rPr>
        <w:t>1-bo’linuvchi; 2-o’suvchi; 3-so’ruvchi; 4-o’tkazuvchi.</w:t>
      </w:r>
    </w:p>
    <w:p w:rsidR="0039102F" w:rsidRPr="0039102F" w:rsidRDefault="0039102F" w:rsidP="003928F0">
      <w:pPr>
        <w:pStyle w:val="rvps2"/>
        <w:spacing w:after="0" w:afterAutospacing="0"/>
        <w:rPr>
          <w:lang w:val="en-US"/>
        </w:rPr>
      </w:pPr>
      <w:r>
        <w:rPr>
          <w:rStyle w:val="rvts8"/>
        </w:rPr>
        <w:t xml:space="preserve">Agar yosh ildiz uzunasiga kesib qaralsa, naychalar juda uzun hujayralardan tashkil topganligini ko’rish mumkin. Vaqt o’tishi bilan hujayralar qobig’i qalinlashadi va ulardagi sitoplazma bilan mag’iz nobud bo’ladi, hujayralar orasidagi to’siqlar yo’qoladi. </w:t>
      </w:r>
      <w:r w:rsidRPr="0039102F">
        <w:rPr>
          <w:rStyle w:val="rvts8"/>
          <w:lang w:val="en-US"/>
        </w:rPr>
        <w:t xml:space="preserve">Natijada ketma-ket joylashgan bunday hujayralarning bir nechtasidan uzun naychalar paydo bo’ladi. Tuproqdan so’rib olingan suv va unda erigan oziq moddalar shu naychalar orqali yuqoriga, ya’ni ildizdan poya, shox va barglargacha ko’tariladi. Bundan tashqari yosh ildiz uzunasiga kesib qaralsa, unda bir-biridan aniq farq quadigan to’rtta qismni ko’rish mumkin (30-rasm). Ildizning uchini </w:t>
      </w:r>
      <w:r w:rsidRPr="0039102F">
        <w:rPr>
          <w:rStyle w:val="rvts20"/>
          <w:lang w:val="en-US"/>
        </w:rPr>
        <w:t>ildiz qinchasi</w:t>
      </w:r>
      <w:r w:rsidRPr="0039102F">
        <w:rPr>
          <w:rStyle w:val="rvts8"/>
          <w:lang w:val="en-US"/>
        </w:rPr>
        <w:t xml:space="preserve"> o’rab turadi.</w:t>
      </w:r>
    </w:p>
    <w:p w:rsidR="0039102F" w:rsidRPr="0039102F" w:rsidRDefault="0039102F" w:rsidP="003928F0">
      <w:pPr>
        <w:pStyle w:val="rvps34"/>
        <w:spacing w:after="0" w:afterAutospacing="0"/>
        <w:rPr>
          <w:lang w:val="en-US"/>
        </w:rPr>
      </w:pPr>
      <w:r w:rsidRPr="0039102F">
        <w:rPr>
          <w:rStyle w:val="rvts13"/>
          <w:lang w:val="en-US"/>
        </w:rPr>
        <w:t>1. Ildiz tukchasining tuzilishi mikroskopda qanday ko’rinadi?</w:t>
      </w:r>
    </w:p>
    <w:p w:rsidR="0039102F" w:rsidRPr="0039102F" w:rsidRDefault="0039102F" w:rsidP="003928F0">
      <w:pPr>
        <w:pStyle w:val="rvps34"/>
        <w:spacing w:after="0" w:afterAutospacing="0"/>
        <w:rPr>
          <w:lang w:val="en-US"/>
        </w:rPr>
      </w:pPr>
      <w:r w:rsidRPr="0039102F">
        <w:rPr>
          <w:rStyle w:val="rvts13"/>
          <w:lang w:val="en-US"/>
        </w:rPr>
        <w:t>2. Ildizning ko’ndalang kesigi qanday qismlardan iborat?</w:t>
      </w:r>
    </w:p>
    <w:p w:rsidR="0039102F" w:rsidRPr="0039102F" w:rsidRDefault="0039102F" w:rsidP="003928F0">
      <w:pPr>
        <w:pStyle w:val="rvps34"/>
        <w:spacing w:after="0" w:afterAutospacing="0"/>
        <w:rPr>
          <w:lang w:val="en-US"/>
        </w:rPr>
      </w:pPr>
      <w:r w:rsidRPr="0039102F">
        <w:rPr>
          <w:rStyle w:val="rvts13"/>
          <w:lang w:val="en-US"/>
        </w:rPr>
        <w:t>3. Ildizning uchi qanday qismlardan tashkil topgan?</w:t>
      </w:r>
    </w:p>
    <w:p w:rsidR="0039102F" w:rsidRPr="0039102F" w:rsidRDefault="0039102F" w:rsidP="003928F0">
      <w:pPr>
        <w:pStyle w:val="rvps1"/>
        <w:spacing w:after="0" w:afterAutospacing="0"/>
        <w:rPr>
          <w:lang w:val="en-US"/>
        </w:rPr>
      </w:pPr>
      <w:r w:rsidRPr="0039102F">
        <w:rPr>
          <w:rStyle w:val="rvts9"/>
          <w:lang w:val="en-US"/>
        </w:rPr>
        <w:t>Ildizning o’sishi. Chilpish. Udiz qinchasi. Asosiy ildiz. O’sish qismi. Ildizning nafas olishi. Tuproqni yumshatish.</w:t>
      </w:r>
    </w:p>
    <w:p w:rsidR="0039102F" w:rsidRPr="0039102F" w:rsidRDefault="0039102F" w:rsidP="003928F0">
      <w:pPr>
        <w:pStyle w:val="rvps2"/>
        <w:spacing w:after="0" w:afterAutospacing="0"/>
        <w:rPr>
          <w:lang w:val="en-US"/>
        </w:rPr>
      </w:pPr>
      <w:r w:rsidRPr="0039102F">
        <w:rPr>
          <w:rStyle w:val="rvts8"/>
          <w:lang w:val="en-US"/>
        </w:rPr>
        <w:t>Bug’doyning yosh maysasini tuproqdan ehtiyotlik bilan sug’urib, diqqat bilan kuzating va uning qaysi qismiga nima uchun tuproq yopishganini aniqlang.</w:t>
      </w:r>
    </w:p>
    <w:p w:rsidR="0039102F" w:rsidRPr="003928F0" w:rsidRDefault="0039102F" w:rsidP="003928F0">
      <w:pPr>
        <w:pStyle w:val="rvps2"/>
        <w:spacing w:after="0" w:afterAutospacing="0"/>
        <w:rPr>
          <w:lang w:val="en-US"/>
        </w:rPr>
      </w:pPr>
      <w:r w:rsidRPr="0039102F">
        <w:rPr>
          <w:rStyle w:val="rvts8"/>
          <w:lang w:val="en-US"/>
        </w:rPr>
        <w:t xml:space="preserve">Makkajo’xorining ildizi poyadan atrofga 2 m, bosh piyozniki 60 - 70 sm gacha yoyiladi. </w:t>
      </w:r>
      <w:r w:rsidRPr="003928F0">
        <w:rPr>
          <w:rStyle w:val="rvts8"/>
          <w:lang w:val="en-US"/>
        </w:rPr>
        <w:t>Makkajo’xorining 1 mm</w:t>
      </w:r>
      <w:r w:rsidRPr="003928F0">
        <w:rPr>
          <w:rStyle w:val="rvts35"/>
          <w:lang w:val="en-US"/>
        </w:rPr>
        <w:t>2</w:t>
      </w:r>
      <w:r w:rsidRPr="003928F0">
        <w:rPr>
          <w:rStyle w:val="rvts8"/>
          <w:lang w:val="en-US"/>
        </w:rPr>
        <w:t xml:space="preserve"> so’rish qismida 700 ta ildiz tukchalari bo’ladi.</w:t>
      </w:r>
    </w:p>
    <w:p w:rsidR="0039102F" w:rsidRDefault="0039102F" w:rsidP="003928F0">
      <w:pPr>
        <w:pStyle w:val="rvps1"/>
        <w:spacing w:after="0" w:afterAutospacing="0"/>
      </w:pPr>
      <w:r>
        <w:rPr>
          <w:rStyle w:val="rvts18"/>
        </w:rPr>
        <w:t>11-§. ILDIZNING O’SISHI VA NAFAS OLISHI</w:t>
      </w:r>
    </w:p>
    <w:p w:rsidR="0039102F" w:rsidRPr="0039102F" w:rsidRDefault="0039102F" w:rsidP="003928F0">
      <w:pPr>
        <w:pStyle w:val="rvps2"/>
        <w:spacing w:after="0" w:afterAutospacing="0"/>
        <w:rPr>
          <w:lang w:val="en-US"/>
        </w:rPr>
      </w:pPr>
      <w:r>
        <w:rPr>
          <w:rStyle w:val="rvts8"/>
        </w:rPr>
        <w:t xml:space="preserve">O’simliklarning yer osti qismi, ya’ni ildizi yer usti qismiga qaraganda tez o’sadi. </w:t>
      </w:r>
      <w:r w:rsidRPr="0039102F">
        <w:rPr>
          <w:rStyle w:val="rvts8"/>
          <w:lang w:val="en-US"/>
        </w:rPr>
        <w:t>O’simliklar turiga va o’sish sharoitiga qarab, ildizlar turlicha tezlikda o’sadi. Masalan, g’o’za nihollarining ildizi bir kecha-kunduzda 2 - 3 sm o’sadi. Bunda o’sish ildiz uchidagi hujayralarning bo’linishi hisobiga sodir bo’ladi. Agar ildizning uchi chilpib tashlansa, u bo’yiga o’sishdan to’xtab, asosiy kuch yon ildizlarga beriladi. Uchi chilpib tashlangan ildizlarda yon ildizlar tuproqning oziq moddalarga boy yuqorigi qatlamiga taralib, baquvvat bo’lib o’sadi. Dehqonlar pomidor, karam, bulg’or qalampiri kabi o’simliklardan mo’l hosil olishda o’simliklarning ana shu xossasidan foydalanadilar. O’simliklarni urug’dan o’stirib, keyin boshqa joyga ko’chirib o’tqazishning boisi ham shunda.</w:t>
      </w:r>
    </w:p>
    <w:p w:rsidR="003928F0" w:rsidRDefault="0039102F" w:rsidP="003928F0">
      <w:pPr>
        <w:pStyle w:val="rvps2"/>
        <w:spacing w:after="0" w:afterAutospacing="0"/>
        <w:rPr>
          <w:lang w:val="en-US"/>
        </w:rPr>
      </w:pPr>
      <w:r w:rsidRPr="0039102F">
        <w:rPr>
          <w:rStyle w:val="rvts8"/>
          <w:lang w:val="en-US"/>
        </w:rPr>
        <w:t>Ildiz qinchasi - ildiz qinchasi uning ana shu o’suvchi qismidagi yosh, nozik hujayralarni tashqi ta’sirdan saqlaydi. Ildiz qinchasi bir necha qavat hujayradan tashkil topgan. Uning ustki qatlamidagi hujayralar tuproq zarrachalariga to’qnashib nobud bo’ladi va hujayralarning bo’linishi hisobiga yangi hujayralar hosil bo’ladi.</w:t>
      </w:r>
    </w:p>
    <w:p w:rsidR="003928F0" w:rsidRDefault="003928F0" w:rsidP="003928F0">
      <w:pPr>
        <w:rPr>
          <w:lang w:val="en-US" w:eastAsia="ru-RU"/>
        </w:rPr>
      </w:pPr>
    </w:p>
    <w:p w:rsidR="0039102F" w:rsidRDefault="0039102F" w:rsidP="003928F0">
      <w:pPr>
        <w:pStyle w:val="rvps1"/>
        <w:spacing w:after="0" w:afterAutospacing="0"/>
      </w:pPr>
      <w:r>
        <w:rPr>
          <w:noProof/>
        </w:rPr>
        <w:lastRenderedPageBreak/>
        <w:drawing>
          <wp:inline distT="0" distB="0" distL="0" distR="0">
            <wp:extent cx="800100" cy="1447800"/>
            <wp:effectExtent l="19050" t="0" r="0" b="0"/>
            <wp:docPr id="35" name="Рисунок 35" descr="http://eduportal.uz/ebooks/botanika5/img/img_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eduportal.uz/ebooks/botanika5/img/img_39.jpg"/>
                    <pic:cNvPicPr>
                      <a:picLocks noChangeAspect="1" noChangeArrowheads="1"/>
                    </pic:cNvPicPr>
                  </pic:nvPicPr>
                  <pic:blipFill>
                    <a:blip r:embed="rId22" cstate="print"/>
                    <a:srcRect/>
                    <a:stretch>
                      <a:fillRect/>
                    </a:stretch>
                  </pic:blipFill>
                  <pic:spPr bwMode="auto">
                    <a:xfrm>
                      <a:off x="0" y="0"/>
                      <a:ext cx="800100" cy="144780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31-rasm. Yantoqning o’qildiz tizimi.</w:t>
      </w:r>
    </w:p>
    <w:p w:rsidR="0039102F" w:rsidRPr="0039102F" w:rsidRDefault="0039102F" w:rsidP="003928F0">
      <w:pPr>
        <w:pStyle w:val="rvps2"/>
        <w:spacing w:after="0" w:afterAutospacing="0"/>
        <w:rPr>
          <w:lang w:val="en-US"/>
        </w:rPr>
      </w:pPr>
      <w:r w:rsidRPr="0039102F">
        <w:rPr>
          <w:rStyle w:val="rvts8"/>
          <w:lang w:val="en-US"/>
        </w:rPr>
        <w:t>Yantoq bor joyda suv bor deyishadi. Haqiqatan ham, uning ildizi yerga 30 m gacha chuqur kirib boradi va yer osti suvlaridan foydalanadi (31-rasm).</w:t>
      </w:r>
    </w:p>
    <w:p w:rsidR="0039102F" w:rsidRPr="0039102F" w:rsidRDefault="0039102F" w:rsidP="003928F0">
      <w:pPr>
        <w:pStyle w:val="rvps2"/>
        <w:spacing w:after="0" w:afterAutospacing="0"/>
        <w:rPr>
          <w:lang w:val="en-US"/>
        </w:rPr>
      </w:pPr>
      <w:r w:rsidRPr="0039102F">
        <w:rPr>
          <w:rStyle w:val="rvts8"/>
          <w:lang w:val="en-US"/>
        </w:rPr>
        <w:t>Demak, ildizlar bo’linish qismidagi hujayralarning bo’linib ko’payishi hisobiga bo’yiga o’sadi.</w:t>
      </w:r>
    </w:p>
    <w:p w:rsidR="0039102F" w:rsidRPr="0039102F" w:rsidRDefault="0039102F" w:rsidP="003928F0">
      <w:pPr>
        <w:pStyle w:val="rvps2"/>
        <w:spacing w:after="0" w:afterAutospacing="0"/>
        <w:rPr>
          <w:lang w:val="en-US"/>
        </w:rPr>
      </w:pPr>
      <w:r w:rsidRPr="0039102F">
        <w:rPr>
          <w:rStyle w:val="rvts8"/>
          <w:lang w:val="en-US"/>
        </w:rPr>
        <w:t>O’simliklarning boshqa organlari singari ildizi ham nafas oladi. Tuproqdagi havo tirik hujayralarga kirib boradi. O’simliklar ildizi yetarli darajada havo olishi uchun urug’ yumshoq yerga ekiladi. Hosil yetilguncha yer bir necha marta yumshatiladi. G’o’zani, sabzavot va poliz ekinlarini chopiq qilishning boisi ham shunda.</w:t>
      </w:r>
    </w:p>
    <w:p w:rsidR="0039102F" w:rsidRPr="0039102F" w:rsidRDefault="0039102F" w:rsidP="003928F0">
      <w:pPr>
        <w:pStyle w:val="rvps2"/>
        <w:spacing w:after="0" w:afterAutospacing="0"/>
        <w:rPr>
          <w:lang w:val="en-US"/>
        </w:rPr>
      </w:pPr>
      <w:r w:rsidRPr="0039102F">
        <w:rPr>
          <w:rStyle w:val="rvts8"/>
          <w:lang w:val="en-US"/>
        </w:rPr>
        <w:t>Qatqaloqda va tuproqda havo kam bo’ladi. Shuning uchun barcha daraxt va butalaming tagini vaqti-vaqti bilan yumshatib turish tavsiya etiladi. Bahorgi yomg’irlardan va yer sug’orilgandan keyin tuproq zichlashib, ildizning nafas olishi qiyinlashadi va uchki qismi chirib ketadi. Havo yetishmasligi tufayli o’simliklar kasallanadi va hosili kamayib ketadi. Shuning uchun tuproq unumdorligini oshirishda sug’orish qoidalariga rioya qilish zarur.</w:t>
      </w:r>
    </w:p>
    <w:p w:rsidR="0039102F" w:rsidRPr="0039102F" w:rsidRDefault="0039102F" w:rsidP="003928F0">
      <w:pPr>
        <w:pStyle w:val="rvps35"/>
        <w:spacing w:after="0" w:afterAutospacing="0"/>
        <w:rPr>
          <w:lang w:val="en-US"/>
        </w:rPr>
      </w:pPr>
      <w:r w:rsidRPr="0039102F">
        <w:rPr>
          <w:rStyle w:val="rvts13"/>
          <w:lang w:val="en-US"/>
        </w:rPr>
        <w:t>1. Ildiz qaysi qismidan o’sadi va buni qanday isbotlash mumkin?</w:t>
      </w:r>
    </w:p>
    <w:p w:rsidR="0039102F" w:rsidRPr="0039102F" w:rsidRDefault="0039102F" w:rsidP="003928F0">
      <w:pPr>
        <w:pStyle w:val="rvps35"/>
        <w:spacing w:after="0" w:afterAutospacing="0"/>
        <w:rPr>
          <w:lang w:val="en-US"/>
        </w:rPr>
      </w:pPr>
      <w:r w:rsidRPr="0039102F">
        <w:rPr>
          <w:rStyle w:val="rvts13"/>
          <w:lang w:val="en-US"/>
        </w:rPr>
        <w:t>2. Asosiy ildizni chilpishdan maqsad nima?</w:t>
      </w:r>
    </w:p>
    <w:p w:rsidR="0039102F" w:rsidRPr="0039102F" w:rsidRDefault="0039102F" w:rsidP="003928F0">
      <w:pPr>
        <w:pStyle w:val="rvps35"/>
        <w:spacing w:after="0" w:afterAutospacing="0"/>
        <w:rPr>
          <w:lang w:val="en-US"/>
        </w:rPr>
      </w:pPr>
      <w:r w:rsidRPr="0039102F">
        <w:rPr>
          <w:rStyle w:val="rvts13"/>
          <w:lang w:val="en-US"/>
        </w:rPr>
        <w:t>3. Ildiz qinchasining vazifasini tushuntirib bering.</w:t>
      </w:r>
    </w:p>
    <w:p w:rsidR="0039102F" w:rsidRPr="0039102F" w:rsidRDefault="0039102F" w:rsidP="003928F0">
      <w:pPr>
        <w:pStyle w:val="rvps35"/>
        <w:spacing w:after="0" w:afterAutospacing="0"/>
        <w:rPr>
          <w:lang w:val="en-US"/>
        </w:rPr>
      </w:pPr>
      <w:r w:rsidRPr="0039102F">
        <w:rPr>
          <w:rStyle w:val="rvts13"/>
          <w:lang w:val="en-US"/>
        </w:rPr>
        <w:t>4. Tuproqdagi havo ildizlarga qanday ta’sir etadi?</w:t>
      </w:r>
    </w:p>
    <w:p w:rsidR="0039102F" w:rsidRPr="0039102F" w:rsidRDefault="0039102F" w:rsidP="003928F0">
      <w:pPr>
        <w:pStyle w:val="rvps35"/>
        <w:spacing w:after="0" w:afterAutospacing="0"/>
        <w:rPr>
          <w:lang w:val="en-US"/>
        </w:rPr>
      </w:pPr>
      <w:r w:rsidRPr="0039102F">
        <w:rPr>
          <w:rStyle w:val="rvts13"/>
          <w:lang w:val="en-US"/>
        </w:rPr>
        <w:t>5. Tuproqni yumshatishning ildiz va xosil uchun ahamiyati nimadan iborat?</w:t>
      </w:r>
    </w:p>
    <w:p w:rsidR="0039102F" w:rsidRPr="0039102F" w:rsidRDefault="0039102F" w:rsidP="003928F0">
      <w:pPr>
        <w:pStyle w:val="rvps1"/>
        <w:spacing w:after="0" w:afterAutospacing="0"/>
        <w:rPr>
          <w:lang w:val="en-US"/>
        </w:rPr>
      </w:pPr>
      <w:r w:rsidRPr="0039102F">
        <w:rPr>
          <w:rStyle w:val="rvts9"/>
          <w:lang w:val="en-US"/>
        </w:rPr>
        <w:t>Ildizning o’sishi. Ildizning nafas olishi. Ildiz qinchasi.</w:t>
      </w:r>
    </w:p>
    <w:p w:rsidR="0039102F" w:rsidRPr="003928F0" w:rsidRDefault="0039102F" w:rsidP="003928F0">
      <w:pPr>
        <w:pStyle w:val="rvps2"/>
        <w:spacing w:after="0" w:afterAutospacing="0"/>
        <w:rPr>
          <w:lang w:val="en-US"/>
        </w:rPr>
      </w:pPr>
      <w:r w:rsidRPr="0039102F">
        <w:rPr>
          <w:rStyle w:val="rvts8"/>
          <w:lang w:val="en-US"/>
        </w:rPr>
        <w:t xml:space="preserve">1. Uyingizda tajriba uchun o’stirilayotgan loviya va bug’doy maysalarining ildizi qanday o’sishini kuzating. </w:t>
      </w:r>
      <w:r w:rsidRPr="003928F0">
        <w:rPr>
          <w:rStyle w:val="rvts8"/>
          <w:lang w:val="en-US"/>
        </w:rPr>
        <w:t>2. Maktab tajriba uchastkasidagi yoki issiqxonasidagi ekinlarning tagini yumshating.</w:t>
      </w:r>
    </w:p>
    <w:p w:rsidR="0039102F" w:rsidRPr="0039102F" w:rsidRDefault="0039102F" w:rsidP="003928F0">
      <w:pPr>
        <w:pStyle w:val="rvps1"/>
        <w:spacing w:after="0" w:afterAutospacing="0"/>
        <w:rPr>
          <w:lang w:val="en-US"/>
        </w:rPr>
      </w:pPr>
      <w:r w:rsidRPr="0039102F">
        <w:rPr>
          <w:rStyle w:val="rvts18"/>
          <w:lang w:val="en-US"/>
        </w:rPr>
        <w:t xml:space="preserve">12-§. ILDIZNING TUPROQDAN SUV VA MINERAL </w:t>
      </w:r>
    </w:p>
    <w:p w:rsidR="0039102F" w:rsidRPr="0039102F" w:rsidRDefault="0039102F" w:rsidP="003928F0">
      <w:pPr>
        <w:pStyle w:val="rvps1"/>
        <w:spacing w:after="0" w:afterAutospacing="0"/>
        <w:rPr>
          <w:lang w:val="en-US"/>
        </w:rPr>
      </w:pPr>
      <w:r w:rsidRPr="0039102F">
        <w:rPr>
          <w:rStyle w:val="rvts18"/>
          <w:lang w:val="en-US"/>
        </w:rPr>
        <w:t>MODDALARNI SHIMISHI</w:t>
      </w:r>
    </w:p>
    <w:p w:rsidR="0039102F" w:rsidRPr="0039102F" w:rsidRDefault="0039102F" w:rsidP="003928F0">
      <w:pPr>
        <w:pStyle w:val="rvps2"/>
        <w:spacing w:after="0" w:afterAutospacing="0"/>
        <w:rPr>
          <w:lang w:val="en-US"/>
        </w:rPr>
      </w:pPr>
      <w:r w:rsidRPr="0039102F">
        <w:rPr>
          <w:rStyle w:val="rvts8"/>
          <w:lang w:val="en-US"/>
        </w:rPr>
        <w:t>O’simliklar ildizining muhim vazifasi tuproqdan suv va unda erigan oziq moddalarni shimib olib, yer usti qismiga uzatishdan iborat (32-rasm).</w:t>
      </w:r>
    </w:p>
    <w:p w:rsidR="0039102F" w:rsidRDefault="0039102F" w:rsidP="003928F0">
      <w:pPr>
        <w:pStyle w:val="rvps1"/>
        <w:spacing w:after="0" w:afterAutospacing="0"/>
      </w:pPr>
      <w:r>
        <w:rPr>
          <w:noProof/>
        </w:rPr>
        <w:drawing>
          <wp:inline distT="0" distB="0" distL="0" distR="0">
            <wp:extent cx="1524000" cy="600075"/>
            <wp:effectExtent l="19050" t="0" r="0" b="0"/>
            <wp:docPr id="37" name="Рисунок 37" descr="http://eduportal.uz/ebooks/botanika5/img/img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eduportal.uz/ebooks/botanika5/img/img_40.jpg"/>
                    <pic:cNvPicPr>
                      <a:picLocks noChangeAspect="1" noChangeArrowheads="1"/>
                    </pic:cNvPicPr>
                  </pic:nvPicPr>
                  <pic:blipFill>
                    <a:blip r:embed="rId23" cstate="print"/>
                    <a:srcRect/>
                    <a:stretch>
                      <a:fillRect/>
                    </a:stretch>
                  </pic:blipFill>
                  <pic:spPr bwMode="auto">
                    <a:xfrm>
                      <a:off x="0" y="0"/>
                      <a:ext cx="1524000" cy="60007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32-rasm. Ildizning tuproqdan suv va unda erigan moddalarni shimib olishi.</w:t>
      </w:r>
    </w:p>
    <w:p w:rsidR="0039102F" w:rsidRPr="0039102F" w:rsidRDefault="0039102F" w:rsidP="003928F0">
      <w:pPr>
        <w:pStyle w:val="rvps2"/>
        <w:spacing w:after="0" w:afterAutospacing="0"/>
        <w:rPr>
          <w:lang w:val="en-US"/>
        </w:rPr>
      </w:pPr>
      <w:r w:rsidRPr="0039102F">
        <w:rPr>
          <w:rStyle w:val="rvts8"/>
          <w:lang w:val="en-US"/>
        </w:rPr>
        <w:t>Quyida suv va unda erigan oziq moddalarni ildizdan barggacha ko’tarilishi bilan tanishamiz. Tuproqdagi suv va unda erigan oziq moddalar dastlab ildiz tukchalariga, so’ngra ular bilan yonmayon joylashgan po’stloq hujayralariga o’tadi. Hujayradan hujayraga so’rilgan suv va unda erigan oziq moddalar ildizning o’tkazuvchi qismiga yetib boradi va u yerdan o’simlikning yer usti qismiga ko’tariladi.</w:t>
      </w:r>
    </w:p>
    <w:p w:rsidR="0039102F" w:rsidRPr="0039102F" w:rsidRDefault="0039102F" w:rsidP="003928F0">
      <w:pPr>
        <w:pStyle w:val="rvps2"/>
        <w:spacing w:after="0" w:afterAutospacing="0"/>
        <w:rPr>
          <w:lang w:val="en-US"/>
        </w:rPr>
      </w:pPr>
      <w:r w:rsidRPr="0039102F">
        <w:rPr>
          <w:rStyle w:val="rvts8"/>
          <w:lang w:val="en-US"/>
        </w:rPr>
        <w:lastRenderedPageBreak/>
        <w:t>Boshqa tirik organizmlar kabi, o’simliklar ham suv bilan tirik. Ularda boradigan ko’pgina biologik jarayonlar suv tufayli amalga oshadi. Eng muhimi suvda o’simliklar uchun zarur bo’lgan oziq moddalar erigan xolda bo’ladi. Suv orqali ular hujayra, to’qimalarga va o’simliklarning boshqa organlariga o’tadi. Suv yetarli bo’lganda o’simliklar hujayrasi tarang holatda bo’ladi. Aks holda, o’simliklar so’lib qoladi. So’ligan o’sirnliklarga suv quyilganda, ular qanday qilib tiklanishi sizga ma’lum.</w:t>
      </w:r>
    </w:p>
    <w:p w:rsidR="0039102F" w:rsidRDefault="0039102F" w:rsidP="003928F0">
      <w:pPr>
        <w:pStyle w:val="rvps2"/>
        <w:spacing w:after="0" w:afterAutospacing="0"/>
      </w:pPr>
      <w:r w:rsidRPr="0039102F">
        <w:rPr>
          <w:rStyle w:val="rvts33"/>
          <w:lang w:val="en-US"/>
        </w:rPr>
        <w:t>Tuproqdagi suv ildiz tukchalariga, ulardan esa po‘stloq hujayralariga qanday o’tadi?</w:t>
      </w:r>
      <w:r w:rsidRPr="0039102F">
        <w:rPr>
          <w:rStyle w:val="rvts8"/>
          <w:lang w:val="en-US"/>
        </w:rPr>
        <w:t xml:space="preserve"> Bu savolga juda ko’p misollar bilan javob berish mumkin. Kuzatgan bo’lsangiz, ayniqsa bahorda o’simliklarning poyasi yoki shoxi kesilsa, ulardan suv tomchilari sizib chiqadi. Siz buni shira harakati boshlangan vaqtda kesilgan tok, terak, tol novdalarida ko’p ko’rgansiz. Yoki yantoq ildiz bo’g’zidan kesib tashlansa, undan suv tomchilari yumalab tushishining guvohi bo’lasiz. Bu suyuqlik o’z-o’zidan chiqmay, balki ildiz bosimi kuchi ta’sirida harakatga keladi. Bu kuch suvni va unda erigan oziq moddalarni bir hujayradan ikkinchisiga o’tishida, pastdan yuqoriga ko’tarilishiga majbur etadi. Qish kirishi bilan ko’p yillik o’simliklarning ildiz tukchalari o’z faoliyatini to’xtatadi. </w:t>
      </w:r>
      <w:r>
        <w:rPr>
          <w:rStyle w:val="rvts8"/>
        </w:rPr>
        <w:t>Bahor kelib, kunlar isishi bilan ildiz tukchalari yana faollashadi.</w:t>
      </w:r>
    </w:p>
    <w:p w:rsidR="0039102F" w:rsidRDefault="0039102F" w:rsidP="003928F0">
      <w:pPr>
        <w:pStyle w:val="rvps2"/>
        <w:spacing w:after="0" w:afterAutospacing="0"/>
      </w:pPr>
      <w:r>
        <w:rPr>
          <w:rStyle w:val="rvts8"/>
        </w:rPr>
        <w:t>Yoz oylarida O’zbekiston sharoitida yog’ingarchilik deyarli bo’lmay, harorat ko’tarilib, o’simliklarning suvga ehtiyoji ortadi. Shuning uchun deyarli hamma madaniy o’simliklar sug’orib o’stiriladi.</w:t>
      </w:r>
    </w:p>
    <w:p w:rsidR="0039102F" w:rsidRDefault="0039102F" w:rsidP="003928F0">
      <w:pPr>
        <w:pStyle w:val="rvps2"/>
        <w:spacing w:after="0" w:afterAutospacing="0"/>
      </w:pPr>
      <w:r>
        <w:rPr>
          <w:rStyle w:val="rvts8"/>
        </w:rPr>
        <w:t>Lekin ekinlarni sug’orishda suvning ortiqcha isrof bo’lishiga yo’l qo’ymaslik kerak.</w:t>
      </w:r>
    </w:p>
    <w:p w:rsidR="0039102F" w:rsidRDefault="0039102F" w:rsidP="003928F0">
      <w:pPr>
        <w:pStyle w:val="rvps2"/>
        <w:spacing w:after="0" w:afterAutospacing="0"/>
      </w:pPr>
      <w:r>
        <w:rPr>
          <w:rStyle w:val="rvts8"/>
        </w:rPr>
        <w:t>Shunday qilib, o’simliklar ildizining bosim kuchi ta’sirida ildiz tukchalari orqali yerdan suv va unda erigan moddalarni tuproqdan shimib oladi.</w:t>
      </w:r>
    </w:p>
    <w:p w:rsidR="0039102F" w:rsidRPr="0039102F" w:rsidRDefault="0039102F" w:rsidP="003928F0">
      <w:pPr>
        <w:pStyle w:val="rvps36"/>
        <w:spacing w:after="0" w:afterAutospacing="0"/>
        <w:rPr>
          <w:lang w:val="en-US"/>
        </w:rPr>
      </w:pPr>
      <w:r w:rsidRPr="0039102F">
        <w:rPr>
          <w:rStyle w:val="rvts13"/>
          <w:lang w:val="en-US"/>
        </w:rPr>
        <w:t>1. O’simlik ildizining eng muhim vazifasi nimadan iborat?</w:t>
      </w:r>
    </w:p>
    <w:p w:rsidR="0039102F" w:rsidRPr="0039102F" w:rsidRDefault="0039102F" w:rsidP="003928F0">
      <w:pPr>
        <w:pStyle w:val="rvps36"/>
        <w:spacing w:after="0" w:afterAutospacing="0"/>
        <w:rPr>
          <w:lang w:val="en-US"/>
        </w:rPr>
      </w:pPr>
      <w:r w:rsidRPr="0039102F">
        <w:rPr>
          <w:rStyle w:val="rvts13"/>
          <w:lang w:val="en-US"/>
        </w:rPr>
        <w:t>2. Tuproqdagi suv va unda erigan moddalar o’simlikka qanday qilib o’tadi?</w:t>
      </w:r>
    </w:p>
    <w:p w:rsidR="0039102F" w:rsidRPr="0039102F" w:rsidRDefault="0039102F" w:rsidP="003928F0">
      <w:pPr>
        <w:pStyle w:val="rvps36"/>
        <w:spacing w:after="0" w:afterAutospacing="0"/>
        <w:rPr>
          <w:lang w:val="en-US"/>
        </w:rPr>
      </w:pPr>
      <w:r w:rsidRPr="0039102F">
        <w:rPr>
          <w:rStyle w:val="rvts13"/>
          <w:lang w:val="en-US"/>
        </w:rPr>
        <w:t>3. Ildiz bosimining roli nimadan iborat?</w:t>
      </w:r>
    </w:p>
    <w:p w:rsidR="0039102F" w:rsidRPr="0039102F" w:rsidRDefault="0039102F" w:rsidP="003928F0">
      <w:pPr>
        <w:pStyle w:val="rvps36"/>
        <w:spacing w:after="0" w:afterAutospacing="0"/>
        <w:rPr>
          <w:lang w:val="en-US"/>
        </w:rPr>
      </w:pPr>
      <w:r w:rsidRPr="0039102F">
        <w:rPr>
          <w:rStyle w:val="rvts13"/>
          <w:lang w:val="en-US"/>
        </w:rPr>
        <w:t>4. Bahorda kesilgan daraxtlar tanasidan nega suyuqlik (shira) oqadi?</w:t>
      </w:r>
    </w:p>
    <w:p w:rsidR="0039102F" w:rsidRPr="0039102F" w:rsidRDefault="0039102F" w:rsidP="003928F0">
      <w:pPr>
        <w:pStyle w:val="rvps1"/>
        <w:spacing w:after="0" w:afterAutospacing="0"/>
        <w:rPr>
          <w:lang w:val="en-US"/>
        </w:rPr>
      </w:pPr>
      <w:r w:rsidRPr="0039102F">
        <w:rPr>
          <w:rStyle w:val="rvts9"/>
          <w:lang w:val="en-US"/>
        </w:rPr>
        <w:t>Mineral moddalar. Ildiz bosimi. Shimilish. Ildiz tukchalari.</w:t>
      </w:r>
    </w:p>
    <w:p w:rsidR="0039102F" w:rsidRDefault="0039102F" w:rsidP="003928F0">
      <w:pPr>
        <w:pStyle w:val="rvps2"/>
        <w:spacing w:after="0" w:afterAutospacing="0"/>
      </w:pPr>
      <w:r>
        <w:rPr>
          <w:rStyle w:val="rvts8"/>
        </w:rPr>
        <w:t>Хо</w:t>
      </w:r>
      <w:r w:rsidRPr="0039102F">
        <w:rPr>
          <w:rStyle w:val="rvts8"/>
          <w:lang w:val="en-US"/>
        </w:rPr>
        <w:t xml:space="preserve">na o’simliklari yaxshi o’sishi va rivojlanishi uchun ularni qaysi muddatlarda sug’orish kerakligi haqida kuzatish olib boring. Bunday kuzatishlarni yozda maktab o’quv-tajriba uchastkasidagi o’simliklar bilan ham o’tkazing. </w:t>
      </w:r>
      <w:r>
        <w:rPr>
          <w:rStyle w:val="rvts8"/>
        </w:rPr>
        <w:t>Kuzatish natijalarini yozib boring.</w:t>
      </w:r>
    </w:p>
    <w:p w:rsidR="0039102F" w:rsidRDefault="0039102F" w:rsidP="003928F0">
      <w:pPr>
        <w:pStyle w:val="rvps1"/>
        <w:spacing w:after="0" w:afterAutospacing="0"/>
      </w:pPr>
      <w:r>
        <w:rPr>
          <w:rStyle w:val="rvts18"/>
        </w:rPr>
        <w:t>13-§. O’G’ITLAR</w:t>
      </w:r>
    </w:p>
    <w:p w:rsidR="0039102F" w:rsidRDefault="0039102F" w:rsidP="003928F0">
      <w:pPr>
        <w:pStyle w:val="rvps2"/>
        <w:spacing w:after="0" w:afterAutospacing="0"/>
      </w:pPr>
      <w:r>
        <w:rPr>
          <w:rStyle w:val="rvts8"/>
        </w:rPr>
        <w:t>O’simliklar yaxshi o’sishi, mo’l hosil berishi va uzoq yil yashaslii uchun tuproqqa o’g’it solish kerak. O’g’it tarkibida turli mineral tuzlar, mikroelementlar va boshqalar bo’ladi. O’simliklar tuproqdan o’zi uchun kerakli tuzlarni oladi. Agar kerakli mineral tuzlar yetishmasa, ularda ichki va tashqi o’zgarishlar sodir bo’lishi yoki qurib qolishi mumkin.</w:t>
      </w:r>
    </w:p>
    <w:p w:rsidR="0039102F" w:rsidRPr="0039102F" w:rsidRDefault="0039102F" w:rsidP="003928F0">
      <w:pPr>
        <w:pStyle w:val="rvps2"/>
        <w:spacing w:after="0" w:afterAutospacing="0"/>
        <w:rPr>
          <w:lang w:val="en-US"/>
        </w:rPr>
      </w:pPr>
      <w:r>
        <w:rPr>
          <w:rStyle w:val="rvts8"/>
        </w:rPr>
        <w:t xml:space="preserve">O’simliklaming mineral tuzlarga bo’lgan ehtiyojini aniqiashga doir ko’pgina ilmiy tadqiqot ishlari olib borilgan. </w:t>
      </w:r>
      <w:r w:rsidRPr="0039102F">
        <w:rPr>
          <w:rStyle w:val="rvts8"/>
          <w:lang w:val="en-US"/>
        </w:rPr>
        <w:t>Natijada ularda qaysi tuz yetishmasa, qanday o’zgarishlar sodir bo’lishi aniqlangan.</w:t>
      </w:r>
    </w:p>
    <w:p w:rsidR="0039102F" w:rsidRPr="0039102F" w:rsidRDefault="0039102F" w:rsidP="003928F0">
      <w:pPr>
        <w:pStyle w:val="rvps2"/>
        <w:spacing w:after="0" w:afterAutospacing="0"/>
        <w:rPr>
          <w:lang w:val="en-US"/>
        </w:rPr>
      </w:pPr>
      <w:r w:rsidRPr="0039102F">
        <w:rPr>
          <w:rStyle w:val="rvts8"/>
          <w:lang w:val="en-US"/>
        </w:rPr>
        <w:t>O’g’itlar, asosan, ikki guruhga bo’linadi. Birinchisi, hammamizga ma’lum bo’lgan organik o’g’itlar, ya’ni go’ng. Ular tuproqda chirib, uning holatini yaxshilaydi va hosildorligini oshiradi, o’simliklar uchun zarur bo’lgan moddalarni hosil qiladi. Ikkinchisi mineral o’gitlar. Bu o’g’itlar kimyo zavodlarida maxsus tayyorlanadi. O’zbekistonda Navoiyda, Chirchiqda va boshqa joylarda mineral o’g’itlar ishlab chiqaradigan zavodlar bor. Mineral o’g’itlar har xil bo’ladi. Ular azotli (selitra), fosforli va kaliyli o’g’itlardir (33-rasm).</w:t>
      </w:r>
    </w:p>
    <w:p w:rsidR="0039102F" w:rsidRDefault="0039102F" w:rsidP="003928F0">
      <w:pPr>
        <w:pStyle w:val="rvps1"/>
        <w:spacing w:after="0" w:afterAutospacing="0"/>
      </w:pPr>
      <w:r>
        <w:rPr>
          <w:noProof/>
        </w:rPr>
        <w:drawing>
          <wp:inline distT="0" distB="0" distL="0" distR="0">
            <wp:extent cx="962025" cy="651694"/>
            <wp:effectExtent l="19050" t="0" r="9525" b="0"/>
            <wp:docPr id="39" name="Рисунок 39" descr="http://eduportal.uz/ebooks/botanika5/img/img_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eduportal.uz/ebooks/botanika5/img/img_41.jpg"/>
                    <pic:cNvPicPr>
                      <a:picLocks noChangeAspect="1" noChangeArrowheads="1"/>
                    </pic:cNvPicPr>
                  </pic:nvPicPr>
                  <pic:blipFill>
                    <a:blip r:embed="rId24" cstate="print"/>
                    <a:srcRect/>
                    <a:stretch>
                      <a:fillRect/>
                    </a:stretch>
                  </pic:blipFill>
                  <pic:spPr bwMode="auto">
                    <a:xfrm>
                      <a:off x="0" y="0"/>
                      <a:ext cx="962025" cy="651694"/>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33-rasm. Mineral o’g’itlar.</w:t>
      </w:r>
    </w:p>
    <w:p w:rsidR="0039102F" w:rsidRPr="0039102F" w:rsidRDefault="0039102F" w:rsidP="003928F0">
      <w:pPr>
        <w:pStyle w:val="rvps2"/>
        <w:spacing w:after="0" w:afterAutospacing="0"/>
        <w:rPr>
          <w:lang w:val="en-US"/>
        </w:rPr>
      </w:pPr>
      <w:r w:rsidRPr="0039102F">
        <w:rPr>
          <w:rStyle w:val="rvts8"/>
          <w:lang w:val="en-US"/>
        </w:rPr>
        <w:lastRenderedPageBreak/>
        <w:t>Ular o’simliklarga har xil ta’sir qiladi. Masalan, azotli o’g’itlar o’simliklarning o’sishini tezlashtirsa, fosforli va kaliyli o’g’itlar mo’l hosil to’planishiga va uning tez pishib yetilishiga yordam beradi. Qisqa qilib aytganda o’g’itlar mo’l hosil garovidir. Lekin o’g’it solishda uning me’yoriga qat’iy rioya qilish zarur. Agar tuproqqa mineral o’g’itlar me’yoridan oitiqcha solinsa, uning ekologik holati yomonlashadi. Chunonchi, me’yoridan ortiqcha solingan o’g’it tuproqdagi tirik mavjudotlarga salbiy ta’sir ko’rsatadi va uning tarkibini buzadi. Eng muhimi, ko’p miqdorda mineral o’g’it solingan yerda yetishtirilgan hosil (qovun, tarvuz, kartoshka va boshqalar) tez buziladi, uni iste’mol qilgan odam zaharlanishi mumkin.</w:t>
      </w:r>
    </w:p>
    <w:p w:rsidR="0039102F" w:rsidRPr="0039102F" w:rsidRDefault="0039102F" w:rsidP="003928F0">
      <w:pPr>
        <w:pStyle w:val="rvps2"/>
        <w:spacing w:after="0" w:afterAutospacing="0"/>
        <w:rPr>
          <w:lang w:val="en-US"/>
        </w:rPr>
      </w:pPr>
      <w:r w:rsidRPr="0039102F">
        <w:rPr>
          <w:rStyle w:val="rvts8"/>
          <w:lang w:val="en-US"/>
        </w:rPr>
        <w:t>Demak, me’yorida ishlatilgan o’g’itlar tuproqning holatini yaxshilaydi va o’simliklarning hosildorligini oshiradi.</w:t>
      </w:r>
    </w:p>
    <w:p w:rsidR="0039102F" w:rsidRPr="0039102F" w:rsidRDefault="0039102F" w:rsidP="003928F0">
      <w:pPr>
        <w:pStyle w:val="rvps33"/>
        <w:spacing w:after="0" w:afterAutospacing="0"/>
        <w:rPr>
          <w:lang w:val="en-US"/>
        </w:rPr>
      </w:pPr>
      <w:r w:rsidRPr="0039102F">
        <w:rPr>
          <w:rStyle w:val="rvts13"/>
          <w:lang w:val="en-US"/>
        </w:rPr>
        <w:t>1. Tuproqqa nima uchun o’g’it solinadi?</w:t>
      </w:r>
    </w:p>
    <w:p w:rsidR="0039102F" w:rsidRPr="0039102F" w:rsidRDefault="0039102F" w:rsidP="003928F0">
      <w:pPr>
        <w:pStyle w:val="rvps33"/>
        <w:spacing w:after="0" w:afterAutospacing="0"/>
        <w:rPr>
          <w:lang w:val="en-US"/>
        </w:rPr>
      </w:pPr>
      <w:r w:rsidRPr="0039102F">
        <w:rPr>
          <w:rStyle w:val="rvts13"/>
          <w:lang w:val="en-US"/>
        </w:rPr>
        <w:t>2. O’g’itlar necha xil bo’ladi?</w:t>
      </w:r>
    </w:p>
    <w:p w:rsidR="0039102F" w:rsidRPr="0039102F" w:rsidRDefault="0039102F" w:rsidP="003928F0">
      <w:pPr>
        <w:pStyle w:val="rvps33"/>
        <w:spacing w:after="0" w:afterAutospacing="0"/>
        <w:rPr>
          <w:lang w:val="en-US"/>
        </w:rPr>
      </w:pPr>
      <w:r w:rsidRPr="0039102F">
        <w:rPr>
          <w:rStyle w:val="rvts13"/>
          <w:lang w:val="en-US"/>
        </w:rPr>
        <w:t>3. Agar o’simliklarga zarur mineral tuzlar yetishmasa, ularda qanday o’zgarishlar sodir bo’ladi?</w:t>
      </w:r>
    </w:p>
    <w:p w:rsidR="0039102F" w:rsidRPr="0039102F" w:rsidRDefault="0039102F" w:rsidP="003928F0">
      <w:pPr>
        <w:pStyle w:val="rvps33"/>
        <w:spacing w:after="0" w:afterAutospacing="0"/>
        <w:rPr>
          <w:lang w:val="en-US"/>
        </w:rPr>
      </w:pPr>
      <w:r w:rsidRPr="0039102F">
        <w:rPr>
          <w:rStyle w:val="rvts13"/>
          <w:lang w:val="en-US"/>
        </w:rPr>
        <w:t>4. Ekinga ortiqcha mineral o’g’it solish qanday salbiy oqibatlarga olib keladi?</w:t>
      </w:r>
    </w:p>
    <w:p w:rsidR="0039102F" w:rsidRPr="003928F0" w:rsidRDefault="0039102F" w:rsidP="003928F0">
      <w:pPr>
        <w:pStyle w:val="rvps1"/>
        <w:spacing w:after="0" w:afterAutospacing="0"/>
        <w:rPr>
          <w:lang w:val="en-US"/>
        </w:rPr>
      </w:pPr>
      <w:r>
        <w:rPr>
          <w:rStyle w:val="rvts9"/>
        </w:rPr>
        <w:t>О</w:t>
      </w:r>
      <w:r w:rsidRPr="0039102F">
        <w:rPr>
          <w:rStyle w:val="rvts9"/>
          <w:lang w:val="en-US"/>
        </w:rPr>
        <w:t xml:space="preserve">‘g‘it. Organik </w:t>
      </w:r>
      <w:r>
        <w:rPr>
          <w:rStyle w:val="rvts9"/>
        </w:rPr>
        <w:t>о</w:t>
      </w:r>
      <w:r w:rsidRPr="0039102F">
        <w:rPr>
          <w:rStyle w:val="rvts9"/>
          <w:lang w:val="en-US"/>
        </w:rPr>
        <w:t xml:space="preserve">‘g‘it. </w:t>
      </w:r>
      <w:r w:rsidRPr="003928F0">
        <w:rPr>
          <w:rStyle w:val="rvts9"/>
          <w:lang w:val="en-US"/>
        </w:rPr>
        <w:t>Mineral o’g’it. Hosildorlik.</w:t>
      </w:r>
    </w:p>
    <w:p w:rsidR="0039102F" w:rsidRPr="003928F0" w:rsidRDefault="0039102F" w:rsidP="003928F0">
      <w:pPr>
        <w:pStyle w:val="rvps2"/>
        <w:spacing w:after="0" w:afterAutospacing="0"/>
        <w:rPr>
          <w:lang w:val="en-US"/>
        </w:rPr>
      </w:pPr>
      <w:r w:rsidRPr="003928F0">
        <w:rPr>
          <w:rStyle w:val="rvts8"/>
          <w:lang w:val="en-US"/>
        </w:rPr>
        <w:t>Maktab o’quv-tajriba dalasida o’simliklarga organik va mineral o’g’itlar solib, ularning o’simlik hosiliga va atrof muhitga qanday ta’sir qilishini kuzating.</w:t>
      </w:r>
    </w:p>
    <w:p w:rsidR="0039102F" w:rsidRDefault="0039102F" w:rsidP="003928F0">
      <w:pPr>
        <w:pStyle w:val="rvps2"/>
        <w:spacing w:after="0" w:afterAutospacing="0"/>
      </w:pPr>
      <w:r>
        <w:rPr>
          <w:rStyle w:val="rvts9"/>
        </w:rPr>
        <w:t>Ildizsiz o’simliklar</w:t>
      </w:r>
      <w:r>
        <w:rPr>
          <w:rStyle w:val="rvts8"/>
        </w:rPr>
        <w:t>. Bunga hashoratxo’r o’simliklardan hisoblangan suv qaroqchisi yaqqol misol bo’la oladi. 20 - 30 sm uzunlikdagi bu o’simlik butun tanasi bilan suvga botgan holda o’sadi. Qizig’i shundaki, o’simlikning to’pguli suvdan yuqoriga chiqib turadi. Bu o’simlikning O’zbekistonda 2 ta turi o’sadi.</w:t>
      </w:r>
    </w:p>
    <w:p w:rsidR="0039102F" w:rsidRPr="0039102F" w:rsidRDefault="0039102F" w:rsidP="003928F0">
      <w:pPr>
        <w:pStyle w:val="rvps2"/>
        <w:spacing w:after="0" w:afterAutospacing="0"/>
        <w:rPr>
          <w:lang w:val="en-US"/>
        </w:rPr>
      </w:pPr>
      <w:r>
        <w:rPr>
          <w:rStyle w:val="rvts9"/>
        </w:rPr>
        <w:t>Ildiz necha yil yashaydi?</w:t>
      </w:r>
      <w:r>
        <w:rPr>
          <w:rStyle w:val="rvts8"/>
        </w:rPr>
        <w:t xml:space="preserve"> </w:t>
      </w:r>
      <w:r w:rsidRPr="0039102F">
        <w:rPr>
          <w:rStyle w:val="rvts8"/>
          <w:lang w:val="en-US"/>
        </w:rPr>
        <w:t>O’simlikning umri uning ildiz tizimiga bog’liq. Tanasining yuqori qismi qurib qolib pastidan yangidan o’sib chiqqan chinor, tol, terak, zarang, olma, do’lanalarni ko’p uchratgansiz. Archa 700 - 800 (1000), chinor 600-800, sekvoyadendron 4000 - 6000, eman 2000, qarag’ay 350 (500), yong’oq 70 - 100 yil o’sib meva beradi.</w:t>
      </w:r>
    </w:p>
    <w:p w:rsidR="0039102F" w:rsidRPr="0039102F" w:rsidRDefault="0039102F" w:rsidP="003928F0">
      <w:pPr>
        <w:pStyle w:val="rvps2"/>
        <w:spacing w:after="0" w:afterAutospacing="0"/>
        <w:rPr>
          <w:lang w:val="en-US"/>
        </w:rPr>
      </w:pPr>
      <w:r w:rsidRPr="0039102F">
        <w:rPr>
          <w:rStyle w:val="rvts33"/>
          <w:lang w:val="en-US"/>
        </w:rPr>
        <w:t xml:space="preserve">Daraxt ildizi bilan kuchli, </w:t>
      </w:r>
    </w:p>
    <w:p w:rsidR="0039102F" w:rsidRPr="0039102F" w:rsidRDefault="0039102F" w:rsidP="003928F0">
      <w:pPr>
        <w:pStyle w:val="rvps2"/>
        <w:spacing w:after="0" w:afterAutospacing="0"/>
        <w:rPr>
          <w:lang w:val="en-US"/>
        </w:rPr>
      </w:pPr>
      <w:r w:rsidRPr="0039102F">
        <w:rPr>
          <w:rStyle w:val="rvts33"/>
          <w:lang w:val="en-US"/>
        </w:rPr>
        <w:t>Odam - do‘slari bilan.</w:t>
      </w:r>
    </w:p>
    <w:p w:rsidR="0039102F" w:rsidRPr="0039102F" w:rsidRDefault="0039102F" w:rsidP="003928F0">
      <w:pPr>
        <w:pStyle w:val="rvps2"/>
        <w:spacing w:after="0" w:afterAutospacing="0"/>
        <w:rPr>
          <w:lang w:val="en-US"/>
        </w:rPr>
      </w:pPr>
      <w:r w:rsidRPr="0039102F">
        <w:rPr>
          <w:rStyle w:val="rvts33"/>
          <w:lang w:val="en-US"/>
        </w:rPr>
        <w:t xml:space="preserve">Onasidan kiyim-boshim, </w:t>
      </w:r>
    </w:p>
    <w:p w:rsidR="0039102F" w:rsidRPr="0039102F" w:rsidRDefault="0039102F" w:rsidP="003928F0">
      <w:pPr>
        <w:pStyle w:val="rvps2"/>
        <w:spacing w:after="0" w:afterAutospacing="0"/>
        <w:rPr>
          <w:lang w:val="en-US"/>
        </w:rPr>
      </w:pPr>
      <w:r w:rsidRPr="0039102F">
        <w:rPr>
          <w:rStyle w:val="rvts33"/>
          <w:lang w:val="en-US"/>
        </w:rPr>
        <w:t>Bolasidan moyli oshim.</w:t>
      </w:r>
    </w:p>
    <w:p w:rsidR="0039102F" w:rsidRPr="0039102F" w:rsidRDefault="0039102F" w:rsidP="003928F0">
      <w:pPr>
        <w:pStyle w:val="rvps1"/>
        <w:spacing w:after="0" w:afterAutospacing="0"/>
        <w:rPr>
          <w:lang w:val="en-US"/>
        </w:rPr>
      </w:pPr>
      <w:r w:rsidRPr="0039102F">
        <w:rPr>
          <w:rStyle w:val="rvts9"/>
          <w:lang w:val="en-US"/>
        </w:rPr>
        <w:t>IV BOB.</w:t>
      </w:r>
      <w:r w:rsidRPr="0039102F">
        <w:rPr>
          <w:rStyle w:val="rvts18"/>
          <w:lang w:val="en-US"/>
        </w:rPr>
        <w:t xml:space="preserve"> POYA</w:t>
      </w:r>
    </w:p>
    <w:p w:rsidR="0039102F" w:rsidRPr="0039102F" w:rsidRDefault="0039102F" w:rsidP="003928F0">
      <w:pPr>
        <w:pStyle w:val="rvps2"/>
        <w:spacing w:after="0" w:afterAutospacing="0"/>
        <w:rPr>
          <w:lang w:val="en-US"/>
        </w:rPr>
      </w:pPr>
      <w:r w:rsidRPr="0039102F">
        <w:rPr>
          <w:rStyle w:val="rvts9"/>
          <w:lang w:val="en-US"/>
        </w:rPr>
        <w:t>Poya</w:t>
      </w:r>
      <w:r w:rsidRPr="0039102F">
        <w:rPr>
          <w:rStyle w:val="rvts8"/>
          <w:lang w:val="en-US"/>
        </w:rPr>
        <w:t xml:space="preserve"> - o’simlikning barcha yer usti organlarini o’zaro bog’lab ularni ildiz bilan birlashtirib turadigan markaziy tayanch organi. U ildiz bilan barglar orasidagi moddalaming harakatini ta’minlaydi va o’zida oziq moddalar to’playdi.</w:t>
      </w:r>
    </w:p>
    <w:p w:rsidR="0039102F" w:rsidRPr="0039102F" w:rsidRDefault="0039102F" w:rsidP="003928F0">
      <w:pPr>
        <w:pStyle w:val="rvps2"/>
        <w:spacing w:after="0" w:afterAutospacing="0"/>
        <w:rPr>
          <w:lang w:val="en-US"/>
        </w:rPr>
      </w:pPr>
      <w:r w:rsidRPr="0039102F">
        <w:rPr>
          <w:rStyle w:val="rvts8"/>
          <w:lang w:val="en-US"/>
        </w:rPr>
        <w:t xml:space="preserve">Poyaning shakllanishi, bajaradigan vazifasi bir xil bo’lsada, daraxt poyasi odatda </w:t>
      </w:r>
      <w:r w:rsidRPr="0039102F">
        <w:rPr>
          <w:rStyle w:val="rvts9"/>
          <w:lang w:val="en-US"/>
        </w:rPr>
        <w:t>tana</w:t>
      </w:r>
      <w:r w:rsidRPr="0039102F">
        <w:rPr>
          <w:rStyle w:val="rvts8"/>
          <w:lang w:val="en-US"/>
        </w:rPr>
        <w:t xml:space="preserve">, barcha o’tlarniki </w:t>
      </w:r>
      <w:r w:rsidRPr="0039102F">
        <w:rPr>
          <w:rStyle w:val="rvts9"/>
          <w:lang w:val="en-US"/>
        </w:rPr>
        <w:t>poya</w:t>
      </w:r>
      <w:r w:rsidRPr="0039102F">
        <w:rPr>
          <w:rStyle w:val="rvts8"/>
          <w:lang w:val="en-US"/>
        </w:rPr>
        <w:t xml:space="preserve"> deb ataladi va ular ayniqsa ichki tuzilishi bilan farq qiladi.</w:t>
      </w:r>
    </w:p>
    <w:p w:rsidR="0039102F" w:rsidRPr="0039102F" w:rsidRDefault="0039102F" w:rsidP="003928F0">
      <w:pPr>
        <w:pStyle w:val="rvps1"/>
        <w:spacing w:after="0" w:afterAutospacing="0"/>
        <w:rPr>
          <w:lang w:val="en-US"/>
        </w:rPr>
      </w:pPr>
      <w:r w:rsidRPr="0039102F">
        <w:rPr>
          <w:rStyle w:val="rvts18"/>
          <w:lang w:val="en-US"/>
        </w:rPr>
        <w:t>14-§. NOVDA</w:t>
      </w:r>
    </w:p>
    <w:p w:rsidR="0039102F" w:rsidRPr="0039102F" w:rsidRDefault="0039102F" w:rsidP="003928F0">
      <w:pPr>
        <w:pStyle w:val="rvps2"/>
        <w:spacing w:after="0" w:afterAutospacing="0"/>
        <w:rPr>
          <w:lang w:val="en-US"/>
        </w:rPr>
      </w:pPr>
      <w:r w:rsidRPr="0039102F">
        <w:rPr>
          <w:rStyle w:val="rvts8"/>
          <w:lang w:val="en-US"/>
        </w:rPr>
        <w:t>Novda bilan poya tushunchasi bir-biriga juda o’xshab ketadi. Novda daraxt, buta va yarim butalarning o’zida kurtak va barg hosil qiladigan bir yillik shoxi (34-rasm).</w:t>
      </w:r>
    </w:p>
    <w:p w:rsidR="0039102F" w:rsidRDefault="0039102F" w:rsidP="003928F0">
      <w:pPr>
        <w:pStyle w:val="rvps2"/>
        <w:spacing w:after="0" w:afterAutospacing="0"/>
      </w:pPr>
      <w:r w:rsidRPr="0039102F">
        <w:rPr>
          <w:rStyle w:val="rvts8"/>
          <w:lang w:val="en-US"/>
        </w:rPr>
        <w:t xml:space="preserve">Novdalarning po’sti yashil va nafis bo’lib, hujayralarida yashil rang beruvchi xlorofill donachalari bor. Novdalarda barglar birikkan joy </w:t>
      </w:r>
      <w:r w:rsidRPr="0039102F">
        <w:rPr>
          <w:rStyle w:val="rvts20"/>
          <w:lang w:val="en-US"/>
        </w:rPr>
        <w:t>bo’gim</w:t>
      </w:r>
      <w:r w:rsidRPr="0039102F">
        <w:rPr>
          <w:rStyle w:val="rvts8"/>
          <w:lang w:val="en-US"/>
        </w:rPr>
        <w:t xml:space="preserve">, ikkita barg oralig’idagi qismi </w:t>
      </w:r>
      <w:r w:rsidRPr="0039102F">
        <w:rPr>
          <w:rStyle w:val="rvts20"/>
          <w:lang w:val="en-US"/>
        </w:rPr>
        <w:t>bolg’im oraligi</w:t>
      </w:r>
      <w:r w:rsidRPr="0039102F">
        <w:rPr>
          <w:rStyle w:val="rvts8"/>
          <w:lang w:val="en-US"/>
        </w:rPr>
        <w:t xml:space="preserve"> deb ataladi. </w:t>
      </w:r>
      <w:r>
        <w:rPr>
          <w:rStyle w:val="rvts8"/>
        </w:rPr>
        <w:t>Barglar qo’ltig’ida bittadan yoki bir nechtadan bo’lib kurtak joylashadi.</w:t>
      </w:r>
    </w:p>
    <w:p w:rsidR="0039102F" w:rsidRDefault="0039102F" w:rsidP="003928F0">
      <w:pPr>
        <w:pStyle w:val="rvps1"/>
        <w:spacing w:after="0" w:afterAutospacing="0"/>
      </w:pPr>
      <w:r>
        <w:rPr>
          <w:noProof/>
        </w:rPr>
        <w:lastRenderedPageBreak/>
        <w:drawing>
          <wp:inline distT="0" distB="0" distL="0" distR="0">
            <wp:extent cx="704850" cy="1266825"/>
            <wp:effectExtent l="19050" t="0" r="0" b="0"/>
            <wp:docPr id="41" name="Рисунок 41" descr="http://eduportal.uz/ebooks/botanika5/img/img_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eduportal.uz/ebooks/botanika5/img/img_42.jpg"/>
                    <pic:cNvPicPr>
                      <a:picLocks noChangeAspect="1" noChangeArrowheads="1"/>
                    </pic:cNvPicPr>
                  </pic:nvPicPr>
                  <pic:blipFill>
                    <a:blip r:embed="rId25" cstate="print"/>
                    <a:srcRect/>
                    <a:stretch>
                      <a:fillRect/>
                    </a:stretch>
                  </pic:blipFill>
                  <pic:spPr bwMode="auto">
                    <a:xfrm>
                      <a:off x="0" y="0"/>
                      <a:ext cx="704850" cy="126682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34-rasm. Novdaning tuzilishi</w:t>
      </w:r>
      <w:r w:rsidRPr="0039102F">
        <w:rPr>
          <w:rStyle w:val="rvts8"/>
          <w:lang w:val="en-US"/>
        </w:rPr>
        <w:t xml:space="preserve">: </w:t>
      </w:r>
      <w:r w:rsidRPr="0039102F">
        <w:rPr>
          <w:rStyle w:val="rvts33"/>
          <w:lang w:val="en-US"/>
        </w:rPr>
        <w:t>1 - kurlaklar; 2 - bo’g’im oralig’i; 3 - bo’g’im; 4 - poya.</w:t>
      </w:r>
    </w:p>
    <w:p w:rsidR="0039102F" w:rsidRPr="0039102F" w:rsidRDefault="0039102F" w:rsidP="003928F0">
      <w:pPr>
        <w:pStyle w:val="rvps2"/>
        <w:spacing w:after="0" w:afterAutospacing="0"/>
        <w:rPr>
          <w:lang w:val="en-US"/>
        </w:rPr>
      </w:pPr>
      <w:r w:rsidRPr="0039102F">
        <w:rPr>
          <w:rStyle w:val="rvts8"/>
          <w:lang w:val="en-US"/>
        </w:rPr>
        <w:t>Kuz yaqinlashishi bilan novdalarning yashil rangi o’zgarib, qo’ng’ir va qizg’ish rangga kiradi. Chunki bu vaqtda ularning po’sti qalinlashadi va ostida po’kak qavat hosil bo’ladi. Kech kuzda barglar to’kilib ketib, ular qo’ltig’ida joylashgan kurtaklar ochilib qoladi va shu holda qishlaydi.</w:t>
      </w:r>
    </w:p>
    <w:p w:rsidR="0039102F" w:rsidRPr="0039102F" w:rsidRDefault="0039102F" w:rsidP="003928F0">
      <w:pPr>
        <w:pStyle w:val="rvps2"/>
        <w:spacing w:after="0" w:afterAutospacing="0"/>
        <w:rPr>
          <w:lang w:val="en-US"/>
        </w:rPr>
      </w:pPr>
      <w:r w:rsidRPr="0039102F">
        <w:rPr>
          <w:rStyle w:val="rvts8"/>
          <w:lang w:val="en-US"/>
        </w:rPr>
        <w:t xml:space="preserve">Novdalar ikki hil bo’ladi. Agar novda barg va kurtaklardan iborat bo’lsa </w:t>
      </w:r>
      <w:r w:rsidRPr="0039102F">
        <w:rPr>
          <w:rStyle w:val="rvts20"/>
          <w:lang w:val="en-US"/>
        </w:rPr>
        <w:t>vegetativ</w:t>
      </w:r>
      <w:r w:rsidRPr="0039102F">
        <w:rPr>
          <w:rStyle w:val="rvts9"/>
          <w:lang w:val="en-US"/>
        </w:rPr>
        <w:t xml:space="preserve"> </w:t>
      </w:r>
      <w:r w:rsidRPr="0039102F">
        <w:rPr>
          <w:rStyle w:val="rvts20"/>
          <w:lang w:val="en-US"/>
        </w:rPr>
        <w:t>novda</w:t>
      </w:r>
      <w:r w:rsidRPr="0039102F">
        <w:rPr>
          <w:rStyle w:val="rvts8"/>
          <w:lang w:val="en-US"/>
        </w:rPr>
        <w:t xml:space="preserve"> deyiladi. Bordiyu, novdadan gul paydo bo’lsa </w:t>
      </w:r>
      <w:r w:rsidRPr="0039102F">
        <w:rPr>
          <w:rStyle w:val="rvts20"/>
          <w:lang w:val="en-US"/>
        </w:rPr>
        <w:t>generativ</w:t>
      </w:r>
      <w:r w:rsidRPr="0039102F">
        <w:rPr>
          <w:rStyle w:val="rvts8"/>
          <w:lang w:val="en-US"/>
        </w:rPr>
        <w:t xml:space="preserve"> yoki </w:t>
      </w:r>
      <w:r w:rsidRPr="0039102F">
        <w:rPr>
          <w:rStyle w:val="rvts9"/>
          <w:lang w:val="en-US"/>
        </w:rPr>
        <w:t xml:space="preserve">gulli </w:t>
      </w:r>
      <w:r w:rsidRPr="0039102F">
        <w:rPr>
          <w:rStyle w:val="rvts20"/>
          <w:lang w:val="en-US"/>
        </w:rPr>
        <w:t>novda</w:t>
      </w:r>
      <w:r w:rsidRPr="0039102F">
        <w:rPr>
          <w:rStyle w:val="rvts8"/>
          <w:lang w:val="en-US"/>
        </w:rPr>
        <w:t xml:space="preserve"> deyiladi.</w:t>
      </w:r>
    </w:p>
    <w:p w:rsidR="0039102F" w:rsidRDefault="0039102F" w:rsidP="003928F0">
      <w:pPr>
        <w:pStyle w:val="rvps2"/>
        <w:spacing w:after="0" w:afterAutospacing="0"/>
      </w:pPr>
      <w:r>
        <w:rPr>
          <w:rStyle w:val="rvts8"/>
        </w:rPr>
        <w:t xml:space="preserve">Demak, bargi va kurtaklari bo’lgan daraxt va butalarning bir yillik novdasi yoki urug’idan unib chiqqan </w:t>
      </w:r>
      <w:r>
        <w:rPr>
          <w:rStyle w:val="rvts20"/>
        </w:rPr>
        <w:t>bir yillik niholga</w:t>
      </w:r>
      <w:r>
        <w:rPr>
          <w:rStyle w:val="rvts8"/>
        </w:rPr>
        <w:t xml:space="preserve"> nam novda deyiladi.</w:t>
      </w:r>
    </w:p>
    <w:p w:rsidR="0039102F" w:rsidRPr="0039102F" w:rsidRDefault="0039102F" w:rsidP="003928F0">
      <w:pPr>
        <w:pStyle w:val="rvps37"/>
        <w:spacing w:after="0" w:afterAutospacing="0"/>
        <w:rPr>
          <w:lang w:val="en-US"/>
        </w:rPr>
      </w:pPr>
      <w:r w:rsidRPr="0039102F">
        <w:rPr>
          <w:rStyle w:val="rvts13"/>
          <w:lang w:val="en-US"/>
        </w:rPr>
        <w:t>1. Novda deb nimaga aytiladi?</w:t>
      </w:r>
    </w:p>
    <w:p w:rsidR="0039102F" w:rsidRPr="0039102F" w:rsidRDefault="0039102F" w:rsidP="003928F0">
      <w:pPr>
        <w:pStyle w:val="rvps37"/>
        <w:spacing w:after="0" w:afterAutospacing="0"/>
        <w:rPr>
          <w:lang w:val="en-US"/>
        </w:rPr>
      </w:pPr>
      <w:r w:rsidRPr="0039102F">
        <w:rPr>
          <w:rStyle w:val="rvts13"/>
          <w:lang w:val="en-US"/>
        </w:rPr>
        <w:t>2. Novdada qanday qismlar bo’ladi?</w:t>
      </w:r>
    </w:p>
    <w:p w:rsidR="0039102F" w:rsidRPr="0039102F" w:rsidRDefault="0039102F" w:rsidP="003928F0">
      <w:pPr>
        <w:pStyle w:val="rvps37"/>
        <w:spacing w:after="0" w:afterAutospacing="0"/>
        <w:rPr>
          <w:lang w:val="en-US"/>
        </w:rPr>
      </w:pPr>
      <w:r w:rsidRPr="0039102F">
        <w:rPr>
          <w:rStyle w:val="rvts13"/>
          <w:lang w:val="en-US"/>
        </w:rPr>
        <w:t>3. Kuzda novdalarning rangi nega o’zgaradi?</w:t>
      </w:r>
    </w:p>
    <w:p w:rsidR="0039102F" w:rsidRPr="0039102F" w:rsidRDefault="0039102F" w:rsidP="003928F0">
      <w:pPr>
        <w:pStyle w:val="rvps37"/>
        <w:spacing w:after="0" w:afterAutospacing="0"/>
        <w:rPr>
          <w:lang w:val="en-US"/>
        </w:rPr>
      </w:pPr>
      <w:r w:rsidRPr="0039102F">
        <w:rPr>
          <w:rStyle w:val="rvts13"/>
          <w:lang w:val="en-US"/>
        </w:rPr>
        <w:t>4. Novdalarning qanday xillari bor?</w:t>
      </w:r>
    </w:p>
    <w:p w:rsidR="0039102F" w:rsidRPr="0039102F" w:rsidRDefault="0039102F" w:rsidP="003928F0">
      <w:pPr>
        <w:pStyle w:val="rvps1"/>
        <w:spacing w:after="0" w:afterAutospacing="0"/>
        <w:rPr>
          <w:lang w:val="en-US"/>
        </w:rPr>
      </w:pPr>
      <w:r w:rsidRPr="0039102F">
        <w:rPr>
          <w:rStyle w:val="rvts9"/>
          <w:lang w:val="en-US"/>
        </w:rPr>
        <w:t>Poya. Novda. Vegetativ va generativ novdalar. Bo’g’im, bo’g’im oralig’i. Kurtak.</w:t>
      </w:r>
    </w:p>
    <w:p w:rsidR="0039102F" w:rsidRPr="0039102F" w:rsidRDefault="0039102F" w:rsidP="003928F0">
      <w:pPr>
        <w:pStyle w:val="rvps2"/>
        <w:spacing w:after="0" w:afterAutospacing="0"/>
        <w:rPr>
          <w:lang w:val="en-US"/>
        </w:rPr>
      </w:pPr>
      <w:r w:rsidRPr="0039102F">
        <w:rPr>
          <w:rStyle w:val="rvts9"/>
          <w:lang w:val="en-US"/>
        </w:rPr>
        <w:t>II.</w:t>
      </w:r>
      <w:r w:rsidRPr="0039102F">
        <w:rPr>
          <w:rStyle w:val="rvts8"/>
          <w:lang w:val="en-US"/>
        </w:rPr>
        <w:t xml:space="preserve"> Tana hosil qiluvchi o’simliklarni aniqlang: </w:t>
      </w:r>
    </w:p>
    <w:p w:rsidR="0039102F" w:rsidRPr="0039102F" w:rsidRDefault="0039102F" w:rsidP="003928F0">
      <w:pPr>
        <w:pStyle w:val="rvps2"/>
        <w:spacing w:after="0" w:afterAutospacing="0"/>
        <w:rPr>
          <w:lang w:val="en-US"/>
        </w:rPr>
      </w:pPr>
      <w:r w:rsidRPr="0039102F">
        <w:rPr>
          <w:rStyle w:val="rvts9"/>
          <w:lang w:val="en-US"/>
        </w:rPr>
        <w:t>a)</w:t>
      </w:r>
      <w:r w:rsidRPr="0039102F">
        <w:rPr>
          <w:rStyle w:val="rvts8"/>
          <w:lang w:val="en-US"/>
        </w:rPr>
        <w:t xml:space="preserve"> olma, bug’doy, terak, qoqio’t;</w:t>
      </w:r>
    </w:p>
    <w:p w:rsidR="0039102F" w:rsidRPr="0039102F" w:rsidRDefault="0039102F" w:rsidP="003928F0">
      <w:pPr>
        <w:pStyle w:val="rvps2"/>
        <w:spacing w:after="0" w:afterAutospacing="0"/>
        <w:rPr>
          <w:lang w:val="en-US"/>
        </w:rPr>
      </w:pPr>
      <w:r w:rsidRPr="0039102F">
        <w:rPr>
          <w:rStyle w:val="rvts9"/>
          <w:lang w:val="en-US"/>
        </w:rPr>
        <w:t>b)</w:t>
      </w:r>
      <w:r w:rsidRPr="0039102F">
        <w:rPr>
          <w:rStyle w:val="rvts8"/>
          <w:lang w:val="en-US"/>
        </w:rPr>
        <w:t xml:space="preserve"> yong’oq, tut, olma, chinor;</w:t>
      </w:r>
    </w:p>
    <w:p w:rsidR="0039102F" w:rsidRPr="0039102F" w:rsidRDefault="0039102F" w:rsidP="003928F0">
      <w:pPr>
        <w:pStyle w:val="rvps2"/>
        <w:spacing w:after="0" w:afterAutospacing="0"/>
        <w:rPr>
          <w:lang w:val="en-US"/>
        </w:rPr>
      </w:pPr>
      <w:r w:rsidRPr="0039102F">
        <w:rPr>
          <w:rStyle w:val="rvts9"/>
          <w:lang w:val="en-US"/>
        </w:rPr>
        <w:t>d)</w:t>
      </w:r>
      <w:r w:rsidRPr="0039102F">
        <w:rPr>
          <w:rStyle w:val="rvts8"/>
          <w:lang w:val="en-US"/>
        </w:rPr>
        <w:t xml:space="preserve"> g’umay, uchqat, ajriq, qo’ng’irbosh.</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15-§. KURTAK</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Kurtak - bu boshlang’ich novda. Vegetativ kurtak o’simliklarning boshlang’ich bargli novdasidir. Generativ kurtak esa boshlang’ich to’pgul yoki guldir. Har qanday novda kurtakdan hosil bo’ladi. Kurtaklar, odatda, barglar qo’ltig’ida bittadan yoki bir nechtadan joylashadi. O’simliklarning turiga qarab, kurtaklar mayda, yirik va turli shaklda bo’ladi. Terak, chinor, soxta kashtan, nastarin kabilarning kurtagi yirik, tut, tol, qayrag’och, o’rik, olma va boshqalarning kurtagi nisbatan mayda bo’ladi. Ana shunday kurtaklarga qarab o’simliklar turini aniqlash mumkin. Kurtaklar novdada ketma-ket, qarama-qarshi halqa hosil qilib joylashadi. Shuningdek, ular novdaning uchida ham joylashadi. Novdaning uchida joylashgan kurtaklar uchki kurtak, yonida joylashganlari yon kurtak deb ataladi. Shuningdek, yana qo’shimcha kurtaklar ham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Quyida ko’pchilikka tanish manzarali o’simlik - terakning kurtaklari bilan tanishamiz. Ular novdada ketma-ket joylashadi, eng uchidagi kurtak yirik, pastdagilari maydaroq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Terakning kurtaklari tashqi tomondan pishiq qobiq (tangacha barg) bilan o’ralgan. Bu qobiq ularni, ayniqsa, qishning qattiq sovug’idan, kasallik tug’diruvchi bakteriya, zamburug’lardan saqlaydi. Kurtaklar uzunasiga kesib qaralsa, qobig’i ostida joylashgan boshlang’ich poyani va zich bo’lib joylashgan boshlang’ich barglarni ko’rish mumkin (35-rasm).</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2819400" cy="933450"/>
            <wp:effectExtent l="19050" t="0" r="0" b="0"/>
            <wp:docPr id="43" name="Рисунок 43" descr="http://eduportal.uz/ebooks/botanika5/img/img_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eduportal.uz/ebooks/botanika5/img/img_43.jpg"/>
                    <pic:cNvPicPr>
                      <a:picLocks noChangeAspect="1" noChangeArrowheads="1"/>
                    </pic:cNvPicPr>
                  </pic:nvPicPr>
                  <pic:blipFill>
                    <a:blip r:embed="rId26" cstate="print"/>
                    <a:srcRect/>
                    <a:stretch>
                      <a:fillRect/>
                    </a:stretch>
                  </pic:blipFill>
                  <pic:spPr bwMode="auto">
                    <a:xfrm>
                      <a:off x="0" y="0"/>
                      <a:ext cx="2819400" cy="933450"/>
                    </a:xfrm>
                    <a:prstGeom prst="rect">
                      <a:avLst/>
                    </a:prstGeom>
                    <a:noFill/>
                    <a:ln w="9525">
                      <a:noFill/>
                      <a:miter lim="800000"/>
                      <a:headEnd/>
                      <a:tailEnd/>
                    </a:ln>
                  </pic:spPr>
                </pic:pic>
              </a:graphicData>
            </a:graphic>
          </wp:inline>
        </w:drawing>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35-rasm. Kurtakning uzunasiga kesilgani: 1 - boshlang’ich poya; 2 - boshlang’ich barglar; 3 - tashqi qobiq.</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Olimlar ta’kidlashicha, kurtaklar qishki tinim davrini o’tsa, yaxshi o’sadi. Tajribadan shu narsa ma’lumki, kech kuzda barglar to’kilgandan keyin daraxt va butalarning shoxlaridan kesib olib suvga solib qo’yilsa kurtaklar ko’p vaqtgacha bo’rtmay turaveradi. Agar shoxchalar yanvarning ikkinchi yarmi va fevralda suvga solib qo’yilsa, kurtaklari tez o’sa boshlaydi.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O’zbekiston sharoitida daraxt kurtaklari janubiy hududlarda (Surxondaryo va Qashqadaryo viloyatlarida) shimoliy hududlardagiga qaraganda oldinroq (yanvar oyidan) bo’rtadi. Kurtaklaming bo’rtib, yangi barg yoki gul chiqarishi ma’lum bir vaqt ichida o’tadi. Bu davr faza deyiladi.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eastAsia="ru-RU"/>
        </w:rPr>
        <w:t xml:space="preserve">Yuqorida aytilganidek, kurtaklar gul va barg hosil qiladigan turga bo’linadi. </w:t>
      </w:r>
      <w:r w:rsidRPr="0039102F">
        <w:rPr>
          <w:rFonts w:ascii="Times New Roman" w:eastAsia="Times New Roman" w:hAnsi="Times New Roman" w:cs="Times New Roman"/>
          <w:sz w:val="24"/>
          <w:szCs w:val="24"/>
          <w:lang w:val="en-US" w:eastAsia="ru-RU"/>
        </w:rPr>
        <w:t>Gul hosil qiladigan kurtaklar, odatda, barg hosil qiladigan kurtaklardan yirikroq bo’ladi. Masalan, o’rik, bodom, olxo’ri va atirgulda.</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O’zbekistonda bahor kelishi bilan o’simliklarning juda ko’pchiligida (terak, chinor, tut, j’iyda, atirgul va na’matakda) barg kurtaklaridan barg, gul kurtaklaridan gul chiqadi. O’rik, bodom, olxo‘ri, olcha, shaftoli kabilarda dastlab gul kurtaklaridan gul yozilib, so’ngra barg kurtaklaridan barg chiqadi.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1. Kurtaklar nega boshlang’ich novda deyiladi?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2. Kurtaklar o’sganda qanday o’zgarish yuz beradi?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3. Hamma daraxt va butalarda ham dastlab gul, so’ngra barg yoziladimi?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4. Erta bahorda birinchi bo’lib qaysi daraxt va butalar gullaydi?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 xml:space="preserve">Kurtak. Uchki, yon va qo’shimcha kurtak. </w:t>
      </w:r>
    </w:p>
    <w:p w:rsidR="0039102F" w:rsidRPr="003928F0"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28F0">
        <w:rPr>
          <w:rFonts w:ascii="Times New Roman" w:eastAsia="Times New Roman" w:hAnsi="Times New Roman" w:cs="Times New Roman"/>
          <w:sz w:val="24"/>
          <w:szCs w:val="24"/>
          <w:lang w:val="en-US" w:eastAsia="ru-RU"/>
        </w:rPr>
        <w:t>Vegetativ va generativ kurtak.</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Suvga oldindan qo’yifgan novdalarda qanday o’zgarish bo’lganini aniqlang va uni daftaringizga yozib oling.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Kurtaklarning joylanishini o’rganish</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val="en-US" w:eastAsia="ru-RU"/>
        </w:rPr>
        <w:t xml:space="preserve">1. Terak, tol, nastarin, o’rik, olma shoxlaridagi uchki va yon kurtaklarni ko’rib chiqing va ularni bir-biriga taqqoslang: a) qaysilarining kurtaklari yirik qysilariniki maydaligini aniqlang; b) kurtaklar ketma-ket, qarama-qarshi, halqasimon joylashganini ko’rib chiqing; d) uchki kurtak va yon kurtaklarni ko’rib chiqib rasmini chizib oling. 2. Yirik kurtaklardan bir nechtasmi uzunasiga kesib, ichki tuzilishini lupada ko’ring va ular boshlang’ich poyalar, barglar va qobiqdan tashkil topganini ko’rib, rasmini chizing. 3. Barg, poya va gul hosil qiladigan kurtaklarni o’rik, bodom, olxo’ri va atirgul kabi o’simliklar misolida ko’rib chiqing. Gul va barg hosil qiluvchl kurtaklarni bir-biriga taqqoslang. Ko’rgan kurtaklaringizning tashqi va ichki tuzilishi rasmini chizing. </w:t>
      </w:r>
      <w:r w:rsidRPr="0039102F">
        <w:rPr>
          <w:rFonts w:ascii="Times New Roman" w:eastAsia="Times New Roman" w:hAnsi="Times New Roman" w:cs="Times New Roman"/>
          <w:sz w:val="24"/>
          <w:szCs w:val="24"/>
          <w:lang w:eastAsia="ru-RU"/>
        </w:rPr>
        <w:t>4. Quyidagi jadvalni to’ldiring.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bl>
      <w:tblPr>
        <w:tblW w:w="0" w:type="auto"/>
        <w:jc w:val="center"/>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1935"/>
        <w:gridCol w:w="1905"/>
        <w:gridCol w:w="1965"/>
      </w:tblGrid>
      <w:tr w:rsidR="0039102F" w:rsidRPr="0039102F" w:rsidTr="0039102F">
        <w:trPr>
          <w:trHeight w:val="795"/>
          <w:jc w:val="center"/>
        </w:trPr>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O’simliklarning nomlari</w:t>
            </w:r>
          </w:p>
        </w:tc>
        <w:tc>
          <w:tcPr>
            <w:tcW w:w="19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Kurtaklarning shakli</w:t>
            </w:r>
          </w:p>
        </w:tc>
        <w:tc>
          <w:tcPr>
            <w:tcW w:w="19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Kurtaklarning o’lchami</w:t>
            </w:r>
          </w:p>
        </w:tc>
      </w:tr>
      <w:tr w:rsidR="0039102F" w:rsidRPr="0039102F" w:rsidTr="0039102F">
        <w:trPr>
          <w:trHeight w:val="810"/>
          <w:jc w:val="center"/>
        </w:trPr>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19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c>
          <w:tcPr>
            <w:tcW w:w="19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bl>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16-§. POYALARNING XILMA-XILLIGI</w:t>
      </w:r>
    </w:p>
    <w:p w:rsidR="0039102F" w:rsidRPr="003928F0"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28F0">
        <w:rPr>
          <w:rFonts w:ascii="Times New Roman" w:eastAsia="Times New Roman" w:hAnsi="Times New Roman" w:cs="Times New Roman"/>
          <w:sz w:val="24"/>
          <w:szCs w:val="24"/>
          <w:lang w:val="en-US" w:eastAsia="ru-RU"/>
        </w:rPr>
        <w:t>O’simlikiarning turiga va o’sish sharoitiga qarab poyalar turli xil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Poyalar tuzilishiga ko’ra, yogoch poya (terak, qayrag’och) va o’t poyaga (arpa, ituzum) bo’linadi.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Yog’och poyali o’simliklardan har yili yangi kurtaklar hosil bo’ladi. Natijada ko’p yillik yer ustki poya vujudga keladi.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O’t poyalarning yer ustki poyalari esa ko’pincha bir mavsum yashaydi.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Poyalar juda kalta (piyozda) va haddan tashqari uzun bo’lishi mumkin. Masalan, mirzaterakning balandligi 20 - 25 m ga yetsa, Kaliforniyadagi sekvoyadendronlarniki 130 - 135 m, Avstraliyadagi evkaliptlarniki 150 m bo’ladi. Shuningdek, Janubiy Osiyoning tropik o’rmonlarida boshqa daraxtlarga chirmashib o’sadigan Rotang palmasi poyasining uzunligi 400 m ga yetishi barchani qiziqtiradi.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 xml:space="preserve">Poyalar shoxlagan (olma, yong’oq), shoxlamagan (palma), bargli (jiyda, do’lana) yoki qipiqsimon bargli (saksovul, qandim) bo’ladi. Shunitigdek, poyalar fazoda joylashishiga qarab tik o’suvchi (terak, olma, bug’doy va boshqalar), ko’tarilib o’suvchi (sebarga), o’raluvchi (qo’ypechak, karnaygul). O’ra-luvchi poyalariga ega bo’lgan o’simlik atrofdagi o’simlik yoki 50 bironta tayanchga o’ralib oladi. </w:t>
      </w:r>
      <w:r w:rsidRPr="0039102F">
        <w:rPr>
          <w:rFonts w:ascii="Times New Roman" w:eastAsia="Times New Roman" w:hAnsi="Times New Roman" w:cs="Times New Roman"/>
          <w:sz w:val="24"/>
          <w:szCs w:val="24"/>
          <w:lang w:eastAsia="ru-RU"/>
        </w:rPr>
        <w:t>Ток</w:t>
      </w:r>
      <w:r w:rsidRPr="0039102F">
        <w:rPr>
          <w:rFonts w:ascii="Times New Roman" w:eastAsia="Times New Roman" w:hAnsi="Times New Roman" w:cs="Times New Roman"/>
          <w:sz w:val="24"/>
          <w:szCs w:val="24"/>
          <w:lang w:val="en-US" w:eastAsia="ru-RU"/>
        </w:rPr>
        <w:t xml:space="preserve"> o’simligi ham gajaklari yordamida bag’azlarga ilashib 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Yoyilib yoki palak yoyib o’suvchi o’simliklar bironta tayanchga o’ralmasa tik tura olmaydi. Bularga qovoq, qovun, tarvuz, bodring va temirtikan kabilarni misol qilish mumkin.</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val="en-US" w:eastAsia="ru-RU"/>
        </w:rPr>
        <w:t xml:space="preserve">O’rmalovchi poyalar yer yuzasida qo’shimcha ildizlar chiqarib o’sadi. Qulupnay, g’ozpanja kabi o’simliklarning poyasi o’rmalovchi poya hisoblanadi (36-rasm). Poyalarning yo’g’onligi ham har xil. Bular orasida ipsimondan (pechaklar) to yog’onligi 10 - 11 m gacha (chinor va yong’oq) yetadigan salobatli xillari ham bor. Poyalarning ko’ndalang kesimi ham juda xilma-xil. U ko’pincha yumaloq, shuningdek, uch qirrali (hilol), qanotli (burchoq), to’rt qirrali (rayhon) va hokazo. </w:t>
      </w:r>
      <w:r w:rsidRPr="0039102F">
        <w:rPr>
          <w:rFonts w:ascii="Times New Roman" w:eastAsia="Times New Roman" w:hAnsi="Times New Roman" w:cs="Times New Roman"/>
          <w:sz w:val="24"/>
          <w:szCs w:val="24"/>
          <w:lang w:eastAsia="ru-RU"/>
        </w:rPr>
        <w:t>Poyalar yuzasi silliq yoki tuklar bilan qoplanishi mumkin.</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86125" cy="1152525"/>
            <wp:effectExtent l="19050" t="0" r="9525" b="0"/>
            <wp:docPr id="45" name="Рисунок 45" descr="http://eduportal.uz/ebooks/botanika5/img/img_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eduportal.uz/ebooks/botanika5/img/img_44.jpg"/>
                    <pic:cNvPicPr>
                      <a:picLocks noChangeAspect="1" noChangeArrowheads="1"/>
                    </pic:cNvPicPr>
                  </pic:nvPicPr>
                  <pic:blipFill>
                    <a:blip r:embed="rId27" cstate="print"/>
                    <a:srcRect/>
                    <a:stretch>
                      <a:fillRect/>
                    </a:stretch>
                  </pic:blipFill>
                  <pic:spPr bwMode="auto">
                    <a:xfrm>
                      <a:off x="0" y="0"/>
                      <a:ext cx="3286125" cy="1152525"/>
                    </a:xfrm>
                    <a:prstGeom prst="rect">
                      <a:avLst/>
                    </a:prstGeom>
                    <a:noFill/>
                    <a:ln w="9525">
                      <a:noFill/>
                      <a:miter lim="800000"/>
                      <a:headEnd/>
                      <a:tailEnd/>
                    </a:ln>
                  </pic:spPr>
                </pic:pic>
              </a:graphicData>
            </a:graphic>
          </wp:inline>
        </w:drawing>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36-rasm. Poyalarning xilma-xilligi: 1- qayrag’och; 2 – qovun; 3 - qulupnay.</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Poyalarning xilma-xil ko’rinishlari ma’lum bir maydonda ko’p sondagi o’simlik turlariga o’sish imkonini beradi.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Demak, poyalar tuzilishiga va o’sishiga ko’ra, yog’och va o’t poyalarga bo’linib, shakli, uzunligi va yo’g’onligi turlicha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1. Poyalar tuzilishiga ko’ra necha xil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2. Poyalarning qanday shakllari bo’ladi?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3. Eng baland mahalliy daraxllardan qaysilarini bilasiz?</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Yog’och poya. O’tpoya. Tik, o’rmalab, ilashib, chirmashib, yer bag’irlab, palak otib o’suvchi poyalar.</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To’g’ri keladigan shaklni aniqlab, uni o’simlikning to’g’risiga yozing.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bl>
      <w:tblPr>
        <w:tblW w:w="0" w:type="auto"/>
        <w:jc w:val="center"/>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2610"/>
        <w:gridCol w:w="2580"/>
        <w:gridCol w:w="2655"/>
      </w:tblGrid>
      <w:tr w:rsidR="0039102F" w:rsidRPr="0039102F" w:rsidTr="0039102F">
        <w:trPr>
          <w:trHeight w:val="33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Osimliklarning nomlari</w:t>
            </w:r>
          </w:p>
        </w:tc>
        <w:tc>
          <w:tcPr>
            <w:tcW w:w="25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Shakllari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To’g’risi</w:t>
            </w: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Теrак</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O’rmalab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Tik poya</w:t>
            </w:r>
          </w:p>
        </w:tc>
      </w:tr>
      <w:tr w:rsidR="0039102F" w:rsidRPr="0039102F" w:rsidTr="0039102F">
        <w:trPr>
          <w:trHeight w:val="345"/>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Sebarga</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Tik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Qulupnay</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Yotib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Olma</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Chirmashib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Qo’ypechak</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Palak otib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Ajriq</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Ilashib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Ituzum</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Osilib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Tarvuz</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Tik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45"/>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Yantoq</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Ilashib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6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Shuvoq</w:t>
            </w:r>
          </w:p>
        </w:tc>
        <w:tc>
          <w:tcPr>
            <w:tcW w:w="258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Yotib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90"/>
          <w:jc w:val="center"/>
        </w:trPr>
        <w:tc>
          <w:tcPr>
            <w:tcW w:w="26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Saksovul</w:t>
            </w:r>
          </w:p>
        </w:tc>
        <w:tc>
          <w:tcPr>
            <w:tcW w:w="25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Yonboshlab o’suvchi</w:t>
            </w:r>
          </w:p>
        </w:tc>
        <w:tc>
          <w:tcPr>
            <w:tcW w:w="26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bl>
    <w:p w:rsidR="0039102F" w:rsidRDefault="0039102F" w:rsidP="003928F0">
      <w:pPr>
        <w:pStyle w:val="rvps1"/>
        <w:spacing w:after="0" w:afterAutospacing="0"/>
      </w:pPr>
      <w:r>
        <w:rPr>
          <w:rStyle w:val="rvts18"/>
        </w:rPr>
        <w:t>17-§. POYANING ICHKI TUZILISHI</w:t>
      </w:r>
    </w:p>
    <w:p w:rsidR="0039102F" w:rsidRDefault="0039102F" w:rsidP="003928F0">
      <w:pPr>
        <w:pStyle w:val="rvps2"/>
        <w:spacing w:after="0" w:afterAutospacing="0"/>
      </w:pPr>
      <w:r>
        <w:rPr>
          <w:rStyle w:val="rvts8"/>
        </w:rPr>
        <w:t>O’simliklar poyasi ular qaysi sistematik birlikka kirishiga (tuban va yuksak, bir va ikki urug’pallali) va qaysi hayotiy shaklda (bir yillik o’t, buta yoki daraxt) bo’lishiga qarab turlicha tuzilgan bo’ladi (37-rasm).</w:t>
      </w:r>
    </w:p>
    <w:p w:rsidR="0039102F" w:rsidRPr="0039102F" w:rsidRDefault="0039102F" w:rsidP="003928F0">
      <w:pPr>
        <w:pStyle w:val="rvps2"/>
        <w:spacing w:after="0" w:afterAutospacing="0"/>
        <w:rPr>
          <w:lang w:val="en-US"/>
        </w:rPr>
      </w:pPr>
      <w:r w:rsidRPr="0039102F">
        <w:rPr>
          <w:rStyle w:val="rvts8"/>
          <w:lang w:val="en-US"/>
        </w:rPr>
        <w:t>Daraxtlar tanasining tuzilishi bir yillik o’to’simliklar poyasining tuzilishidan tubdan farq qiladi. Daraxtlarning tanasi qanday qismlardan tuzilganligini bilish uchun quyida tut daraxti yosh poyasining ichki tuzilishi bilan tanishamiz.</w:t>
      </w:r>
    </w:p>
    <w:p w:rsidR="0039102F" w:rsidRDefault="0039102F" w:rsidP="003928F0">
      <w:pPr>
        <w:pStyle w:val="rvps1"/>
        <w:spacing w:after="0" w:afterAutospacing="0"/>
      </w:pPr>
      <w:r>
        <w:rPr>
          <w:noProof/>
        </w:rPr>
        <w:drawing>
          <wp:inline distT="0" distB="0" distL="0" distR="0">
            <wp:extent cx="1466850" cy="1914525"/>
            <wp:effectExtent l="19050" t="0" r="0" b="0"/>
            <wp:docPr id="47" name="Рисунок 47" descr="http://eduportal.uz/ebooks/botanika5/img/img_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eduportal.uz/ebooks/botanika5/img/img_45.jpg"/>
                    <pic:cNvPicPr>
                      <a:picLocks noChangeAspect="1" noChangeArrowheads="1"/>
                    </pic:cNvPicPr>
                  </pic:nvPicPr>
                  <pic:blipFill>
                    <a:blip r:embed="rId28" cstate="print"/>
                    <a:srcRect/>
                    <a:stretch>
                      <a:fillRect/>
                    </a:stretch>
                  </pic:blipFill>
                  <pic:spPr bwMode="auto">
                    <a:xfrm>
                      <a:off x="0" y="0"/>
                      <a:ext cx="1466850" cy="19145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 xml:space="preserve">37-rasm. Tut daraxti yosh novdasi ko’ndalang kesimining mikroskopda ko’rinishi: </w:t>
      </w:r>
      <w:r>
        <w:rPr>
          <w:rStyle w:val="rvts33"/>
        </w:rPr>
        <w:t>1 - po’st va po’stloq (po’kak); 2 – lub-floema qavat; 3 – kambiy; 4 - yog’ochlik; 5 - o’zak; 6 - naylar; 7 - yasmiqcha.</w:t>
      </w:r>
    </w:p>
    <w:p w:rsidR="0039102F" w:rsidRPr="0039102F" w:rsidRDefault="0039102F" w:rsidP="003928F0">
      <w:pPr>
        <w:pStyle w:val="rvps2"/>
        <w:spacing w:after="0" w:afterAutospacing="0"/>
        <w:rPr>
          <w:lang w:val="en-US"/>
        </w:rPr>
      </w:pPr>
      <w:r w:rsidRPr="0039102F">
        <w:rPr>
          <w:rStyle w:val="rvts8"/>
          <w:lang w:val="en-US"/>
        </w:rPr>
        <w:t xml:space="preserve">Poyaning yuzasi bir qavat hujayralardan tashkil topgan </w:t>
      </w:r>
      <w:r w:rsidRPr="0039102F">
        <w:rPr>
          <w:rStyle w:val="rvts20"/>
          <w:lang w:val="en-US"/>
        </w:rPr>
        <w:t>epiderma</w:t>
      </w:r>
      <w:r w:rsidRPr="0039102F">
        <w:rPr>
          <w:rStyle w:val="rvts8"/>
          <w:lang w:val="en-US"/>
        </w:rPr>
        <w:t xml:space="preserve"> bilan qoplangan. Epiderma ostida ko’p qavatli tirik hujayralardan hosil bo’lgan </w:t>
      </w:r>
      <w:r w:rsidRPr="0039102F">
        <w:rPr>
          <w:rStyle w:val="rvts20"/>
          <w:lang w:val="en-US"/>
        </w:rPr>
        <w:t>po’st parenximasi</w:t>
      </w:r>
      <w:r w:rsidRPr="0039102F">
        <w:rPr>
          <w:rStyle w:val="rvts8"/>
          <w:lang w:val="en-US"/>
        </w:rPr>
        <w:t xml:space="preserve"> (</w:t>
      </w:r>
      <w:r w:rsidRPr="0039102F">
        <w:rPr>
          <w:rStyle w:val="rvts20"/>
          <w:lang w:val="en-US"/>
        </w:rPr>
        <w:t>asosiy to’qima</w:t>
      </w:r>
      <w:r w:rsidRPr="0039102F">
        <w:rPr>
          <w:rStyle w:val="rvts8"/>
          <w:lang w:val="en-US"/>
        </w:rPr>
        <w:t xml:space="preserve">) joylash  Po’st ostidagi qavat </w:t>
      </w:r>
      <w:r w:rsidRPr="0039102F">
        <w:rPr>
          <w:rStyle w:val="rvts20"/>
          <w:lang w:val="en-US"/>
        </w:rPr>
        <w:t>lub — (floema)</w:t>
      </w:r>
      <w:r w:rsidRPr="0039102F">
        <w:rPr>
          <w:rStyle w:val="rvts8"/>
          <w:lang w:val="en-US"/>
        </w:rPr>
        <w:t>, undan ichkarida kambiy, kambiydan keyln esa yog’ochlik (ksilema), uning o’rtasida o’zak joylashgan.</w:t>
      </w:r>
    </w:p>
    <w:p w:rsidR="0039102F" w:rsidRPr="0039102F" w:rsidRDefault="0039102F" w:rsidP="003928F0">
      <w:pPr>
        <w:pStyle w:val="rvps2"/>
        <w:spacing w:after="0" w:afterAutospacing="0"/>
        <w:rPr>
          <w:lang w:val="en-US"/>
        </w:rPr>
      </w:pPr>
      <w:r w:rsidRPr="0039102F">
        <w:rPr>
          <w:rStyle w:val="rvts8"/>
          <w:lang w:val="en-US"/>
        </w:rPr>
        <w:t>Yozning ikkinchi yarmida tut poyasi po’stining sirtida qo’ng’ir rangli yasmiqchalar xosil bo’ladi. Poya ichidagi tirik hujayralar ana shu yasmiqchalar orqali nafas oladi.</w:t>
      </w:r>
    </w:p>
    <w:p w:rsidR="0039102F" w:rsidRPr="0039102F" w:rsidRDefault="0039102F" w:rsidP="003928F0">
      <w:pPr>
        <w:pStyle w:val="rvps2"/>
        <w:spacing w:after="0" w:afterAutospacing="0"/>
        <w:rPr>
          <w:lang w:val="en-US"/>
        </w:rPr>
      </w:pPr>
      <w:r w:rsidRPr="0039102F">
        <w:rPr>
          <w:rStyle w:val="rvts8"/>
          <w:lang w:val="en-US"/>
        </w:rPr>
        <w:t xml:space="preserve">Po’st asta-sekin po’kaklasha boradi va </w:t>
      </w:r>
      <w:r w:rsidRPr="0039102F">
        <w:rPr>
          <w:rStyle w:val="rvts20"/>
          <w:lang w:val="en-US"/>
        </w:rPr>
        <w:t>po’stloq</w:t>
      </w:r>
      <w:r w:rsidRPr="0039102F">
        <w:rPr>
          <w:rStyle w:val="rvts8"/>
          <w:lang w:val="en-US"/>
        </w:rPr>
        <w:t xml:space="preserve"> hosil qiladi. Po’kak qalinlashgan sari po’stloqdagi tirik hujayralar kamaya boradi.</w:t>
      </w:r>
    </w:p>
    <w:p w:rsidR="0039102F" w:rsidRPr="0039102F" w:rsidRDefault="0039102F" w:rsidP="003928F0">
      <w:pPr>
        <w:pStyle w:val="rvps2"/>
        <w:spacing w:after="0" w:afterAutospacing="0"/>
        <w:rPr>
          <w:lang w:val="en-US"/>
        </w:rPr>
      </w:pPr>
      <w:r w:rsidRPr="0039102F">
        <w:rPr>
          <w:rStyle w:val="rvts8"/>
          <w:lang w:val="en-US"/>
        </w:rPr>
        <w:t>Tanada va eski shoxlarda po’stloq qavati qalin bo’ladi. Qalin po’stloq ichkaridagi tirik hujayralarni qishki sovuqdan, yozgi issiqdan va turli zararli kasalliklar ta’siridan himoya qiladi.</w:t>
      </w:r>
    </w:p>
    <w:p w:rsidR="0039102F" w:rsidRPr="0039102F" w:rsidRDefault="0039102F" w:rsidP="003928F0">
      <w:pPr>
        <w:pStyle w:val="rvps2"/>
        <w:spacing w:after="0" w:afterAutospacing="0"/>
        <w:rPr>
          <w:lang w:val="en-US"/>
        </w:rPr>
      </w:pPr>
      <w:r>
        <w:rPr>
          <w:rStyle w:val="rvts8"/>
        </w:rPr>
        <w:t>Т</w:t>
      </w:r>
      <w:r w:rsidRPr="0039102F">
        <w:rPr>
          <w:rStyle w:val="rvts8"/>
          <w:lang w:val="en-US"/>
        </w:rPr>
        <w:t>ut novdasining po’stlog’i egiluvchan va pishiq bo’ladi. Uning pishiqligi lub tolalariga bog’liq. Bu tolalar hamma o’simliklarda ham bir xil rivojlangan bo’lmaydi. Tut daraxtida lub tolalari juda ko’p.</w:t>
      </w:r>
    </w:p>
    <w:p w:rsidR="0039102F" w:rsidRPr="0039102F" w:rsidRDefault="0039102F" w:rsidP="003928F0">
      <w:pPr>
        <w:pStyle w:val="rvps2"/>
        <w:spacing w:after="0" w:afterAutospacing="0"/>
        <w:rPr>
          <w:lang w:val="en-US"/>
        </w:rPr>
      </w:pPr>
      <w:r w:rsidRPr="0039102F">
        <w:rPr>
          <w:rStyle w:val="rvts20"/>
          <w:lang w:val="en-US"/>
        </w:rPr>
        <w:lastRenderedPageBreak/>
        <w:t>Lub tolalari</w:t>
      </w:r>
      <w:r w:rsidRPr="0039102F">
        <w:rPr>
          <w:rStyle w:val="rvts8"/>
          <w:lang w:val="en-US"/>
        </w:rPr>
        <w:t xml:space="preserve"> kanop, zig’ir poyasida yaxshi rivojlangan bo’lib, ulardan ip, kanop tayyorlanadi, arqon, qop, gazlama to’qishda foydalaniladi. Lub tolalari orasida teshikli to’siqlar bilan bo’lingan cho’ziq, ingichka naychalar bo’ladi. Ular </w:t>
      </w:r>
      <w:r w:rsidRPr="0039102F">
        <w:rPr>
          <w:rStyle w:val="rvts20"/>
          <w:lang w:val="en-US"/>
        </w:rPr>
        <w:t>elaksimon naychalar</w:t>
      </w:r>
      <w:r w:rsidRPr="0039102F">
        <w:rPr>
          <w:rStyle w:val="rvts8"/>
          <w:lang w:val="en-US"/>
        </w:rPr>
        <w:t xml:space="preserve"> deyiladi. Bu naychalar orqali barglardan , o’simlikning boshqa organlariga organik moddalar o’tadi. Po’stloq shilib olinsa, novdaning yog’ochlashgan oq rangli qismi qotadi. O’simliklarning yog’ochlashgan bu qismi ularning turiga qarab qattiq (qayrag’och, zarang, saksovul, yulg’un, yong’oq, eman, o’rik), yumshoq (tol, terak, jiyda), og’ir va yengil bo’ladi. Yog’ochi qattiq daraxtlardan mebel va boshqa uy-ro’zg’or buyumlari tayyorlashda foydalaniladi.</w:t>
      </w:r>
    </w:p>
    <w:p w:rsidR="0039102F" w:rsidRPr="0039102F" w:rsidRDefault="0039102F" w:rsidP="003928F0">
      <w:pPr>
        <w:pStyle w:val="rvps2"/>
        <w:spacing w:after="0" w:afterAutospacing="0"/>
        <w:rPr>
          <w:lang w:val="en-US"/>
        </w:rPr>
      </w:pPr>
      <w:r w:rsidRPr="0039102F">
        <w:rPr>
          <w:rStyle w:val="rvts20"/>
          <w:lang w:val="en-US"/>
        </w:rPr>
        <w:t>Yog’ochlik qavati</w:t>
      </w:r>
      <w:r w:rsidRPr="0039102F">
        <w:rPr>
          <w:rStyle w:val="rvts8"/>
          <w:lang w:val="en-US"/>
        </w:rPr>
        <w:t xml:space="preserve"> shakli, o’lchami har xil bo’lgan hujayralardan tashkil topgan. Yog’ochlikda uzun naylar bo’lib, ular orqali suv va unda erigan mineral tuzlar ildizdan o’simlikning barcha organlariga tarqaladi.</w:t>
      </w:r>
    </w:p>
    <w:p w:rsidR="0039102F" w:rsidRPr="0039102F" w:rsidRDefault="0039102F" w:rsidP="003928F0">
      <w:pPr>
        <w:pStyle w:val="rvps2"/>
        <w:spacing w:after="0" w:afterAutospacing="0"/>
        <w:rPr>
          <w:lang w:val="en-US"/>
        </w:rPr>
      </w:pPr>
      <w:r w:rsidRPr="0039102F">
        <w:rPr>
          <w:rStyle w:val="rvts8"/>
          <w:lang w:val="en-US"/>
        </w:rPr>
        <w:t>Novdadan ajratib olingan po’stloqning ichki silliq, nam va yopishqoq qismida hujayra shirasi (sitoplazma) bo’ladi. Po’stloq bilan yog’ochlik orasidagi yosh, nozik hujayralar kambiy qavatini hosil qiladi. Mikroskopda ko’rinadigan bu hujayralar doimo bo’linib (ko’payib) turadi. Poya ana shu hujayralar hisobiga eniga o’sadi. Agar yog’ochlilt ko’ndalangiga kesib qaralsa, uning markaziy qismida joylashgan o’zakni ko’rish mumkin.</w:t>
      </w:r>
    </w:p>
    <w:p w:rsidR="0039102F" w:rsidRPr="0039102F" w:rsidRDefault="0039102F" w:rsidP="003928F0">
      <w:pPr>
        <w:pStyle w:val="rvps2"/>
        <w:spacing w:after="0" w:afterAutospacing="0"/>
        <w:rPr>
          <w:lang w:val="en-US"/>
        </w:rPr>
      </w:pPr>
      <w:r w:rsidRPr="0039102F">
        <w:rPr>
          <w:rStyle w:val="rvts8"/>
          <w:lang w:val="en-US"/>
        </w:rPr>
        <w:t>Ayrim daraxtlarning o’zagi bo’sh, yumshoq yoki chirigan bo’ladi. Ba’zan esa daraxt tanasining ichi kovak bo’lib qoladi. Yosh novdalarning o’zak hujayralari tirik bo’ladi. Ularda, odatda organik moddalar to’planadi.</w:t>
      </w:r>
    </w:p>
    <w:p w:rsidR="0039102F" w:rsidRPr="0039102F" w:rsidRDefault="0039102F" w:rsidP="003928F0">
      <w:pPr>
        <w:pStyle w:val="rvps2"/>
        <w:spacing w:after="0" w:afterAutospacing="0"/>
        <w:rPr>
          <w:lang w:val="en-US"/>
        </w:rPr>
      </w:pPr>
      <w:r w:rsidRPr="0039102F">
        <w:rPr>
          <w:rStyle w:val="rvts8"/>
          <w:lang w:val="en-US"/>
        </w:rPr>
        <w:t>Xulosa qilib aytganda, poya ichki tuzilishiga ko’ra po’st yoki po’kak, lub, kambiy, yog’ochlik va o’zakdan iborat.</w:t>
      </w:r>
    </w:p>
    <w:p w:rsidR="0039102F" w:rsidRPr="0039102F" w:rsidRDefault="0039102F" w:rsidP="003928F0">
      <w:pPr>
        <w:pStyle w:val="rvps38"/>
        <w:spacing w:after="0" w:afterAutospacing="0"/>
        <w:rPr>
          <w:lang w:val="en-US"/>
        </w:rPr>
      </w:pPr>
      <w:r w:rsidRPr="0039102F">
        <w:rPr>
          <w:rStyle w:val="rvts13"/>
          <w:lang w:val="en-US"/>
        </w:rPr>
        <w:t>1. Poyaning ichki tuzilishi qanday qismlardan tashkil topgan?</w:t>
      </w:r>
    </w:p>
    <w:p w:rsidR="0039102F" w:rsidRPr="0039102F" w:rsidRDefault="0039102F" w:rsidP="003928F0">
      <w:pPr>
        <w:pStyle w:val="rvps38"/>
        <w:spacing w:after="0" w:afterAutospacing="0"/>
        <w:rPr>
          <w:lang w:val="en-US"/>
        </w:rPr>
      </w:pPr>
      <w:r w:rsidRPr="0039102F">
        <w:rPr>
          <w:rStyle w:val="rvts13"/>
          <w:lang w:val="en-US"/>
        </w:rPr>
        <w:t>2. Po’stloq o’simliklar uchun qanday ahamiyatga ega?</w:t>
      </w:r>
    </w:p>
    <w:p w:rsidR="0039102F" w:rsidRPr="0039102F" w:rsidRDefault="0039102F" w:rsidP="003928F0">
      <w:pPr>
        <w:pStyle w:val="rvps38"/>
        <w:spacing w:after="0" w:afterAutospacing="0"/>
        <w:rPr>
          <w:lang w:val="en-US"/>
        </w:rPr>
      </w:pPr>
      <w:r w:rsidRPr="0039102F">
        <w:rPr>
          <w:rStyle w:val="rvts13"/>
          <w:lang w:val="en-US"/>
        </w:rPr>
        <w:t>3. Novdalar nima uchun pishiq va egiluvchan bo’ladi?</w:t>
      </w:r>
    </w:p>
    <w:p w:rsidR="0039102F" w:rsidRPr="0039102F" w:rsidRDefault="0039102F" w:rsidP="003928F0">
      <w:pPr>
        <w:pStyle w:val="rvps38"/>
        <w:spacing w:after="0" w:afterAutospacing="0"/>
        <w:rPr>
          <w:lang w:val="en-US"/>
        </w:rPr>
      </w:pPr>
      <w:r w:rsidRPr="0039102F">
        <w:rPr>
          <w:rStyle w:val="rvts13"/>
          <w:lang w:val="en-US"/>
        </w:rPr>
        <w:t>4. Lub tolalari va yog’ochlikdan xalq xo’jaligida maqsadda foydalaniladi?</w:t>
      </w:r>
    </w:p>
    <w:p w:rsidR="0039102F" w:rsidRPr="0039102F" w:rsidRDefault="0039102F" w:rsidP="003928F0">
      <w:pPr>
        <w:pStyle w:val="rvps1"/>
        <w:spacing w:after="0" w:afterAutospacing="0"/>
        <w:rPr>
          <w:lang w:val="en-US"/>
        </w:rPr>
      </w:pPr>
      <w:r w:rsidRPr="0039102F">
        <w:rPr>
          <w:rStyle w:val="rvts9"/>
          <w:lang w:val="en-US"/>
        </w:rPr>
        <w:t xml:space="preserve">Po’st. Po’stloq (Floema). Lub. Kambiy. </w:t>
      </w:r>
    </w:p>
    <w:p w:rsidR="0039102F" w:rsidRPr="0039102F" w:rsidRDefault="0039102F" w:rsidP="003928F0">
      <w:pPr>
        <w:pStyle w:val="rvps1"/>
        <w:spacing w:after="0" w:afterAutospacing="0"/>
        <w:rPr>
          <w:lang w:val="en-US"/>
        </w:rPr>
      </w:pPr>
      <w:r w:rsidRPr="0039102F">
        <w:rPr>
          <w:rStyle w:val="rvts9"/>
          <w:lang w:val="en-US"/>
        </w:rPr>
        <w:t>Yog’ochlik. Ksilema. O’zak.</w:t>
      </w:r>
    </w:p>
    <w:p w:rsidR="0039102F" w:rsidRPr="0039102F" w:rsidRDefault="0039102F" w:rsidP="003928F0">
      <w:pPr>
        <w:pStyle w:val="rvps2"/>
        <w:spacing w:after="0" w:afterAutospacing="0"/>
        <w:rPr>
          <w:lang w:val="en-US"/>
        </w:rPr>
      </w:pPr>
      <w:r w:rsidRPr="0039102F">
        <w:rPr>
          <w:rStyle w:val="rvts8"/>
          <w:lang w:val="en-US"/>
        </w:rPr>
        <w:t>O’zingizga tanish bo’lgan daraxtlardan birining novdasidan olib, kolndalang kesimining tuzilishi bilan tanishing va undagi qavatlarni aniqlang. Poyaning ko’ndalang kesimi tuzilishining rasmini chizing va undagi qismlarning nomini yozib chiqing.</w:t>
      </w:r>
    </w:p>
    <w:p w:rsidR="0039102F" w:rsidRDefault="0039102F" w:rsidP="003928F0">
      <w:pPr>
        <w:pStyle w:val="rvps1"/>
        <w:spacing w:after="0" w:afterAutospacing="0"/>
      </w:pPr>
      <w:r>
        <w:rPr>
          <w:rStyle w:val="rvts40"/>
        </w:rPr>
        <w:t>18-§. POYANING BO’YIGA O’SISHI</w:t>
      </w:r>
    </w:p>
    <w:p w:rsidR="0039102F" w:rsidRDefault="0039102F" w:rsidP="003928F0">
      <w:pPr>
        <w:pStyle w:val="rvps2"/>
        <w:spacing w:after="0" w:afterAutospacing="0"/>
      </w:pPr>
      <w:r>
        <w:rPr>
          <w:rStyle w:val="rvts36"/>
        </w:rPr>
        <w:t>To’qimalar o’rganilganda o’simliklarning o’sish nuqtasida joylashgan hosil qiluvchi to’qima hujayralari bo’linadi, degan edik.</w:t>
      </w:r>
    </w:p>
    <w:p w:rsidR="0039102F" w:rsidRDefault="0039102F" w:rsidP="003928F0">
      <w:pPr>
        <w:pStyle w:val="rvps2"/>
        <w:spacing w:after="0" w:afterAutospacing="0"/>
      </w:pPr>
      <w:r>
        <w:rPr>
          <w:rStyle w:val="rvts36"/>
        </w:rPr>
        <w:t>Demak, poya uning uchida joylashgan uchki kurtakdagi hujayralarning bo’linishi hisobiga o’sadi va uzayadi. Agar poya uchidagi kurtakning boshlang’ich barglari yulib tashlansa, o’sish konusini ko’rish mumkin (38-rasm).</w:t>
      </w:r>
    </w:p>
    <w:p w:rsidR="0039102F" w:rsidRDefault="0039102F" w:rsidP="003928F0">
      <w:pPr>
        <w:pStyle w:val="rvps2"/>
        <w:spacing w:after="0" w:afterAutospacing="0"/>
      </w:pPr>
      <w:r>
        <w:rPr>
          <w:rStyle w:val="rvts36"/>
        </w:rPr>
        <w:t>O’sish konusining yupqa kesimi mikroskopda qaralsa, u yupqa qobiqli hujayralardan tashkil topganini ko’rish mumkin.</w:t>
      </w:r>
    </w:p>
    <w:p w:rsidR="003928F0" w:rsidRDefault="0039102F" w:rsidP="003928F0">
      <w:pPr>
        <w:pStyle w:val="rvps2"/>
        <w:spacing w:after="0" w:afterAutospacing="0"/>
      </w:pPr>
      <w:r w:rsidRPr="0039102F">
        <w:rPr>
          <w:rStyle w:val="rvts36"/>
          <w:lang w:val="en-US"/>
        </w:rPr>
        <w:t xml:space="preserve">O’sish konusining hujayralari doim bo’linib turadi. Natijada hujayralar soni asta-sekin ko’paya boradi va poyaning uchki qismi bo’yiga o’sadi. O’simliklar murtagining boshlang’ich poyasidan asosiy poya o’sib chiqadi va undan yon novdalar hosil bo’ladi. Yon novdalarmng uchki qismida ham o’sish konusiga ega uchki kurtak bo’ladi. </w:t>
      </w:r>
      <w:r>
        <w:rPr>
          <w:rStyle w:val="rvts36"/>
        </w:rPr>
        <w:t>Ular hujayralarining bo’linishi hisobiga yon novdalar bo’yiga o’sadi.</w:t>
      </w:r>
    </w:p>
    <w:p w:rsidR="003928F0" w:rsidRDefault="003928F0" w:rsidP="003928F0">
      <w:pPr>
        <w:rPr>
          <w:lang w:eastAsia="ru-RU"/>
        </w:rPr>
      </w:pPr>
    </w:p>
    <w:p w:rsidR="0039102F" w:rsidRDefault="0039102F" w:rsidP="003928F0">
      <w:pPr>
        <w:pStyle w:val="rvps1"/>
        <w:spacing w:after="0" w:afterAutospacing="0"/>
      </w:pPr>
      <w:r>
        <w:rPr>
          <w:noProof/>
        </w:rPr>
        <w:lastRenderedPageBreak/>
        <w:drawing>
          <wp:inline distT="0" distB="0" distL="0" distR="0">
            <wp:extent cx="1409700" cy="838200"/>
            <wp:effectExtent l="19050" t="0" r="0" b="0"/>
            <wp:docPr id="49" name="Рисунок 49" descr="http://eduportal.uz/ebooks/botanika5/img/img_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eduportal.uz/ebooks/botanika5/img/img_46.jpg"/>
                    <pic:cNvPicPr>
                      <a:picLocks noChangeAspect="1" noChangeArrowheads="1"/>
                    </pic:cNvPicPr>
                  </pic:nvPicPr>
                  <pic:blipFill>
                    <a:blip r:embed="rId29" cstate="print"/>
                    <a:srcRect/>
                    <a:stretch>
                      <a:fillRect/>
                    </a:stretch>
                  </pic:blipFill>
                  <pic:spPr bwMode="auto">
                    <a:xfrm>
                      <a:off x="0" y="0"/>
                      <a:ext cx="1409700" cy="838200"/>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37"/>
        </w:rPr>
        <w:t>38-rasm. Poyaning o’sish konusi</w:t>
      </w:r>
      <w:r>
        <w:rPr>
          <w:rStyle w:val="rvts36"/>
        </w:rPr>
        <w:t>: </w:t>
      </w:r>
      <w:r>
        <w:rPr>
          <w:rStyle w:val="rvts39"/>
        </w:rPr>
        <w:t>1 - uchki kurtakning tashqi qobig’i; 2 - uchk  кurtakdagi boshlang’ich barglar; 3 - poya uchining mikroskopda ко’rinishi</w:t>
      </w:r>
      <w:r>
        <w:rPr>
          <w:rStyle w:val="rvts36"/>
        </w:rPr>
        <w:t>.</w:t>
      </w:r>
    </w:p>
    <w:p w:rsidR="0039102F" w:rsidRDefault="0039102F" w:rsidP="003928F0">
      <w:pPr>
        <w:pStyle w:val="rvps2"/>
        <w:spacing w:after="0" w:afterAutospacing="0"/>
      </w:pPr>
      <w:r>
        <w:rPr>
          <w:rStyle w:val="rvts36"/>
        </w:rPr>
        <w:t>Poyaning o’suvchi qismidagi hujayralar oziq moddalarga qancha boy bo’lsa, ular shuncha tez bo’linadi va tez o’sadi. Shuning uchun ham bahorda quyosh nuri ta’sirida havo isishi bilan o’simliklar tez o’sa boshlaydi. Poyalar soya va qorong’i joyda ham o’sadi. Lekin ular nozik va zaif bo’lib, o’zi uchun zarur oziq moddalar hosil qila olmasligi tufayli tezda nobud bo’ladi.</w:t>
      </w:r>
    </w:p>
    <w:p w:rsidR="0039102F" w:rsidRPr="0039102F" w:rsidRDefault="0039102F" w:rsidP="003928F0">
      <w:pPr>
        <w:pStyle w:val="rvps2"/>
        <w:spacing w:after="0" w:afterAutospacing="0"/>
        <w:rPr>
          <w:lang w:val="en-US"/>
        </w:rPr>
      </w:pPr>
      <w:r w:rsidRPr="0039102F">
        <w:rPr>
          <w:rStyle w:val="rvts36"/>
          <w:lang w:val="en-US"/>
        </w:rPr>
        <w:t>Poyaning o’sishi uning uchki o’sish nuqtasiga bog’liq. Agar uning uchi kesib (chilpib) tashlansa, u o’sishdan to’xtaydi, ya’ni o’simlik bo’yiga o’smaydi. Bu hol yosh yon novdalarning ko’plab o’sib chiqishiga sharoit yaratadi. Natijada poya juda shoxlab ketadi. Poyaning bu xossasidan o’simlikshunoslikda, ayniqsa, bog’dorchilikda o’simliklarga maqsadga muvofiq shakl berishda va ulardan mo’l hosil olishda foydalaniladi.</w:t>
      </w:r>
    </w:p>
    <w:p w:rsidR="0039102F" w:rsidRPr="0039102F" w:rsidRDefault="0039102F" w:rsidP="003928F0">
      <w:pPr>
        <w:pStyle w:val="rvps2"/>
        <w:spacing w:after="0" w:afterAutospacing="0"/>
        <w:rPr>
          <w:lang w:val="en-US"/>
        </w:rPr>
      </w:pPr>
      <w:r w:rsidRPr="0039102F">
        <w:rPr>
          <w:rStyle w:val="rvts36"/>
          <w:lang w:val="en-US"/>
        </w:rPr>
        <w:t>Poyaning uchki qismini chilpishdan paxtakorlar g’o’za o’stirishda keng foydalanadilar. Ma’lumki, yoz oylarida g’o’zaning shonasi, guli va yetilmagan ko’saklari to’kilib ketadi, chunki bu davrda ularga oziq moddalar yetishmay qoladi. Demak, oziqning ko’p qismi g’o’za shoxlarining o’suvchi uchki qismiga sarflanar ekan. G’o’zaning poyasi va uzunroq o’sgan ikki-uchta yon shoxlarining o’suvchi uchki qismi chilpib tashlansa, uning hosildorligi ortadi.</w:t>
      </w:r>
    </w:p>
    <w:p w:rsidR="0039102F" w:rsidRPr="0039102F" w:rsidRDefault="0039102F" w:rsidP="003928F0">
      <w:pPr>
        <w:pStyle w:val="rvps2"/>
        <w:spacing w:after="0" w:afterAutospacing="0"/>
        <w:rPr>
          <w:lang w:val="en-US"/>
        </w:rPr>
      </w:pPr>
      <w:r w:rsidRPr="0039102F">
        <w:rPr>
          <w:rStyle w:val="rvts36"/>
          <w:lang w:val="en-US"/>
        </w:rPr>
        <w:t>O’simliklar turiga va o’sish sharoitiga qarab har xil tezlikda o’sadi. Masalan, tog’larda keng tarqalgan archa juda sekin o’sadi. Besh yoshli archaning bo’yi 10 - 15 sm ga yetadi. Aksincha, tok kabi ilashib o’suvchi o’simliklar bir yozning o’zida 10 m gacha o’sadi.</w:t>
      </w:r>
    </w:p>
    <w:p w:rsidR="0039102F" w:rsidRPr="0039102F" w:rsidRDefault="0039102F" w:rsidP="003928F0">
      <w:pPr>
        <w:pStyle w:val="rvps2"/>
        <w:spacing w:after="0" w:afterAutospacing="0"/>
        <w:rPr>
          <w:lang w:val="en-US"/>
        </w:rPr>
      </w:pPr>
      <w:r w:rsidRPr="0039102F">
        <w:rPr>
          <w:rStyle w:val="rvts36"/>
          <w:lang w:val="en-US"/>
        </w:rPr>
        <w:t>O’zbekistonda tez o’sadigan daraxtlarga tol, terak, chinor, yong’oq, gilos kabi o’simliklar kiradi. Nisbatan sekin o’sadigan daraxtlarga nok, do’lana, qatrong’i, pista va boshqalar kiradi.</w:t>
      </w:r>
    </w:p>
    <w:p w:rsidR="0039102F" w:rsidRPr="0039102F" w:rsidRDefault="0039102F" w:rsidP="003928F0">
      <w:pPr>
        <w:pStyle w:val="rvps2"/>
        <w:spacing w:after="0" w:afterAutospacing="0"/>
        <w:rPr>
          <w:lang w:val="en-US"/>
        </w:rPr>
      </w:pPr>
      <w:r w:rsidRPr="0039102F">
        <w:rPr>
          <w:rStyle w:val="rvts36"/>
          <w:lang w:val="en-US"/>
        </w:rPr>
        <w:t>Demak, daraxtlar uchki kurtagida joylashgan hosil qiluvchi to’qimaning hujayralari bolinishi hisobiga bo’yiga o’sadi.</w:t>
      </w:r>
    </w:p>
    <w:p w:rsidR="0039102F" w:rsidRPr="0039102F" w:rsidRDefault="0039102F" w:rsidP="003928F0">
      <w:pPr>
        <w:pStyle w:val="rvps38"/>
        <w:spacing w:after="0" w:afterAutospacing="0"/>
        <w:rPr>
          <w:lang w:val="en-US"/>
        </w:rPr>
      </w:pPr>
      <w:r w:rsidRPr="0039102F">
        <w:rPr>
          <w:rStyle w:val="rvts38"/>
          <w:lang w:val="en-US"/>
        </w:rPr>
        <w:t>1. O’sish konusi qayerda joylashgan va uning ahamiyati nimadan iborat?</w:t>
      </w:r>
    </w:p>
    <w:p w:rsidR="0039102F" w:rsidRDefault="0039102F" w:rsidP="003928F0">
      <w:pPr>
        <w:pStyle w:val="rvps38"/>
        <w:spacing w:after="0" w:afterAutospacing="0"/>
      </w:pPr>
      <w:r>
        <w:rPr>
          <w:rStyle w:val="rvts38"/>
        </w:rPr>
        <w:t>2. Agar poyaning uchki qismi kesib yoki chilpib tashlansa, o’simliklarda qanday o’zgarishlar sodir bo’ladi?</w:t>
      </w:r>
    </w:p>
    <w:p w:rsidR="0039102F" w:rsidRDefault="0039102F" w:rsidP="003928F0">
      <w:pPr>
        <w:pStyle w:val="rvps38"/>
        <w:spacing w:after="0" w:afterAutospacing="0"/>
      </w:pPr>
      <w:r>
        <w:rPr>
          <w:rStyle w:val="rvts38"/>
        </w:rPr>
        <w:t>3. G’o’za nima uchun chilpilanadi?</w:t>
      </w:r>
    </w:p>
    <w:p w:rsidR="0039102F" w:rsidRDefault="0039102F" w:rsidP="003928F0">
      <w:pPr>
        <w:pStyle w:val="rvps38"/>
        <w:spacing w:after="0" w:afterAutospacing="0"/>
      </w:pPr>
      <w:r>
        <w:rPr>
          <w:rStyle w:val="rvts38"/>
        </w:rPr>
        <w:t>4. Qorong’uda o’sgan o’simliklar nima uchun bo’yiga o’sadi va tezda nobud bo’ladi?</w:t>
      </w:r>
    </w:p>
    <w:p w:rsidR="0039102F" w:rsidRPr="0039102F" w:rsidRDefault="0039102F" w:rsidP="003928F0">
      <w:pPr>
        <w:pStyle w:val="rvps1"/>
        <w:spacing w:after="0" w:afterAutospacing="0"/>
        <w:rPr>
          <w:lang w:val="en-US"/>
        </w:rPr>
      </w:pPr>
      <w:r w:rsidRPr="0039102F">
        <w:rPr>
          <w:rStyle w:val="rvts37"/>
          <w:lang w:val="en-US"/>
        </w:rPr>
        <w:t>O’sish konusi. O’sish nuqtasi. Chilpish.</w:t>
      </w:r>
    </w:p>
    <w:p w:rsidR="0039102F" w:rsidRPr="0039102F" w:rsidRDefault="0039102F" w:rsidP="003928F0">
      <w:pPr>
        <w:pStyle w:val="rvps2"/>
        <w:spacing w:after="0" w:afterAutospacing="0"/>
        <w:rPr>
          <w:lang w:val="en-US"/>
        </w:rPr>
      </w:pPr>
      <w:r w:rsidRPr="0039102F">
        <w:rPr>
          <w:rStyle w:val="rvts36"/>
          <w:lang w:val="en-US"/>
        </w:rPr>
        <w:t>Gultuvakda rayhon, no’xat yoki boshqa o’simliklarning umg’idan ikki dona ekib o’stiring. Ulardan birining asosiy va yon shoxlari uchmi chilping, ikkinchisiga tegmang. Ularning shoxlari qanday o’sishini 3 - 4 hafta kuzating va natijasini kuzatish daftaringizga yozib qo’ying. Har ikkala o’simlikning shox-shabbasida sodir bo’lgan o’zgarishlarni sinfda tushuntirib bering.</w:t>
      </w:r>
    </w:p>
    <w:p w:rsidR="0039102F" w:rsidRDefault="0039102F" w:rsidP="003928F0">
      <w:pPr>
        <w:pStyle w:val="rvps2"/>
        <w:spacing w:after="0" w:afterAutospacing="0"/>
      </w:pPr>
      <w:r w:rsidRPr="0039102F">
        <w:rPr>
          <w:rStyle w:val="rvts36"/>
          <w:lang w:val="en-US"/>
        </w:rPr>
        <w:t xml:space="preserve">Gigant daraxtlar. Yer yuzida yirik va baland bo’yli o’simlikiar ko’plab uchraydi. Balandlikda hozircha Avstraliya evkalipti bilan sekvoyadendronga teng keladigan daraxt tanasi yo’q. Eng baland evkaliptning bo’yi 155 m ga, sekvoyadendronniki 142 m ga, pastki qismining yo’g’onligi 46 m ga teng ekan. Shunday gigant daraxt mittigina urug’dan unib chiqadi. Uning bitta qubbasida 200 tagacha urug’ bo’ladi, 196 ming urug’ 1 kg ni tashkil etadi. </w:t>
      </w:r>
      <w:r>
        <w:rPr>
          <w:rStyle w:val="rvts36"/>
        </w:rPr>
        <w:t>Evkalipt ham xuddi ana shunday kichikurug’dan o’sib voyagayetadi.</w:t>
      </w:r>
    </w:p>
    <w:p w:rsidR="0039102F" w:rsidRDefault="0039102F" w:rsidP="003928F0">
      <w:pPr>
        <w:pStyle w:val="rvps1"/>
        <w:spacing w:after="0" w:afterAutospacing="0"/>
      </w:pPr>
      <w:r>
        <w:rPr>
          <w:rStyle w:val="rvts18"/>
        </w:rPr>
        <w:t>19-§. POYANING ENIGA O’SISHI</w:t>
      </w:r>
    </w:p>
    <w:p w:rsidR="0039102F" w:rsidRDefault="0039102F" w:rsidP="003928F0">
      <w:pPr>
        <w:pStyle w:val="rvps2"/>
        <w:spacing w:after="0" w:afterAutospacing="0"/>
      </w:pPr>
    </w:p>
    <w:p w:rsidR="0039102F" w:rsidRDefault="0039102F" w:rsidP="003928F0">
      <w:pPr>
        <w:pStyle w:val="rvps2"/>
        <w:spacing w:after="0" w:afterAutospacing="0"/>
      </w:pPr>
      <w:r>
        <w:rPr>
          <w:rStyle w:val="rvts8"/>
        </w:rPr>
        <w:t>O’simlikiar poyasi hayoti davomida bo’yiga o’sgani singari, eniga ham o’sadi, yo’g’onlashadi. Bahor kelib, o’simliklarda shira harakati boshlanishi bilan oziq moddalar barcha organlar qatori kambiyga ham yetib boradi. Oziq moddalar va suv bilan ta’minlangan kambiy hujayralari bo’lina boshlaydi. Har bir hujayra uzunasiga ikkiga bo’linadi. Yosh hujayralar o’sib yetilgach, ularning har biri yana ikkiga bo’linadi. Bo’linish shu tariqa davom etaveradi. Bo’lingan hujayralarning ko’p qismi kambiydan ichki tomonga qarab o’sib, yog’ochlik hujayralariga aylanadi. Qolgan qismi esa kambiydan tashqariga qarab o’sadi va lub hujayralariga aylanadi. Shuning uchun yog’ochlik lubga qaraganda yo’g’on bo’ladi. Bahorda kambiyga suv va oziq moddalar ko’p borganidan uning bo’lingan hujayralari yirik bo’ladi. Yoz kelib, kunlar isishi bilan kambiyga boradigan oziq moddalar va suv kamaya boradi, natijada bo’linadigan hujayralar maydalashadi. Kuzga borib, kambiy hujayralari bo’linishdan to’xtaydi, kelgusi yil bahorida esa yana bo’lina boshlaydi.</w:t>
      </w:r>
    </w:p>
    <w:p w:rsidR="0039102F" w:rsidRDefault="0039102F" w:rsidP="003928F0">
      <w:pPr>
        <w:pStyle w:val="rvps2"/>
        <w:spacing w:after="0" w:afterAutospacing="0"/>
      </w:pPr>
      <w:r>
        <w:rPr>
          <w:rStyle w:val="rvts8"/>
        </w:rPr>
        <w:t>Shunday qilib, har yili bahordan kuzgacha yangi yog’ochlik qavat halqasi hosil bo’ladi va u oldingi yillari hosil bo’lgan yog’ochlikni tashqi tomondan o’rab oladi.</w:t>
      </w:r>
    </w:p>
    <w:p w:rsidR="0039102F" w:rsidRPr="0039102F" w:rsidRDefault="0039102F" w:rsidP="003928F0">
      <w:pPr>
        <w:pStyle w:val="rvps2"/>
        <w:spacing w:after="0" w:afterAutospacing="0"/>
        <w:rPr>
          <w:lang w:val="en-US"/>
        </w:rPr>
      </w:pPr>
      <w:r w:rsidRPr="0039102F">
        <w:rPr>
          <w:rStyle w:val="rvts8"/>
          <w:lang w:val="en-US"/>
        </w:rPr>
        <w:t xml:space="preserve">Shunday qilib, yog’ochrikning bir yil davoraida hosil bo’lgan qavati </w:t>
      </w:r>
      <w:r w:rsidRPr="0039102F">
        <w:rPr>
          <w:rStyle w:val="rvts20"/>
          <w:lang w:val="en-US"/>
        </w:rPr>
        <w:t>yillik halqa</w:t>
      </w:r>
      <w:r w:rsidRPr="0039102F">
        <w:rPr>
          <w:rStyle w:val="rvts8"/>
          <w:lang w:val="en-US"/>
        </w:rPr>
        <w:t xml:space="preserve"> deyiladi. Uni daraxt tanasi ko’ndalangiga kesilganda yoki to’nkasiga qarab aniq ko’rish mumkin. Yillik halqalarning soniga qarab, daraxtlarning nisbiy yoshini aniqlash mumkin (39-rasm). Lekin hamma daraxtlarning yoshini ham halqalar soniga qarab aniqlab bo’lmaydi. Masalan, saksovulning tanasida bir yil davomida bir nechta halqa hosil bo’ladi. Bu halqalar kambiy hujayrasining har bir yomg’irdan keyingi bo’linishidan hosil bo’lgan, degan fikrlar bor.</w:t>
      </w:r>
    </w:p>
    <w:p w:rsidR="0039102F" w:rsidRDefault="0039102F" w:rsidP="003928F0">
      <w:pPr>
        <w:pStyle w:val="rvps1"/>
        <w:spacing w:after="0" w:afterAutospacing="0"/>
      </w:pPr>
      <w:r>
        <w:rPr>
          <w:noProof/>
        </w:rPr>
        <w:drawing>
          <wp:inline distT="0" distB="0" distL="0" distR="0">
            <wp:extent cx="885825" cy="1666875"/>
            <wp:effectExtent l="19050" t="0" r="9525" b="0"/>
            <wp:docPr id="51" name="Рисунок 51" descr="http://eduportal.uz/ebooks/botanika5/img/img_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eduportal.uz/ebooks/botanika5/img/img_47.jpg"/>
                    <pic:cNvPicPr>
                      <a:picLocks noChangeAspect="1" noChangeArrowheads="1"/>
                    </pic:cNvPicPr>
                  </pic:nvPicPr>
                  <pic:blipFill>
                    <a:blip r:embed="rId30" cstate="print"/>
                    <a:srcRect/>
                    <a:stretch>
                      <a:fillRect/>
                    </a:stretch>
                  </pic:blipFill>
                  <pic:spPr bwMode="auto">
                    <a:xfrm>
                      <a:off x="0" y="0"/>
                      <a:ext cx="885825" cy="166687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39-rasm. Daraxtning yillik halqalari.</w:t>
      </w:r>
    </w:p>
    <w:p w:rsidR="0039102F" w:rsidRDefault="0039102F" w:rsidP="003928F0">
      <w:pPr>
        <w:pStyle w:val="rvps2"/>
        <w:spacing w:after="0" w:afterAutospacing="0"/>
      </w:pPr>
      <w:r>
        <w:rPr>
          <w:rStyle w:val="rvts8"/>
        </w:rPr>
        <w:t>Demak, halqalarning soniga va enli yoki ensizligiga qarab daraxtlarning yoshini va qanday sharoitda o’sganligini aniqlash mumkin. Agar yoz quruq kelib, suv va oziq moddalar kam bo’lsa, halqalar ensiz bo’ladi.</w:t>
      </w:r>
    </w:p>
    <w:p w:rsidR="0039102F" w:rsidRPr="0039102F" w:rsidRDefault="0039102F" w:rsidP="003928F0">
      <w:pPr>
        <w:pStyle w:val="rvps2"/>
        <w:spacing w:after="0" w:afterAutospacing="0"/>
        <w:rPr>
          <w:lang w:val="en-US"/>
        </w:rPr>
      </w:pPr>
      <w:r w:rsidRPr="0039102F">
        <w:rPr>
          <w:rStyle w:val="rvts8"/>
          <w:lang w:val="en-US"/>
        </w:rPr>
        <w:t>Daraxtlar tanasidagi halqalar janubga qaragan tomonida enli, shimolga qaragan tomonida ensiz bo’ladi. Shunga qarab, kompas bo’lmasa ham qutb tomonlarini aniqlash mumkin.</w:t>
      </w:r>
    </w:p>
    <w:p w:rsidR="0039102F" w:rsidRPr="0039102F" w:rsidRDefault="0039102F" w:rsidP="003928F0">
      <w:pPr>
        <w:pStyle w:val="rvps2"/>
        <w:spacing w:after="0" w:afterAutospacing="0"/>
        <w:rPr>
          <w:lang w:val="en-US"/>
        </w:rPr>
      </w:pPr>
      <w:r w:rsidRPr="0039102F">
        <w:rPr>
          <w:rStyle w:val="rvts8"/>
          <w:lang w:val="en-US"/>
        </w:rPr>
        <w:t>Daraxtlar tabiatiga ko’ra turli yo’g’onlikda tana hosil qiladi. Ularning yo’g’onligi daraxtlarning yoshiga ham bog’liq. O’zbekistonda chinor va archa kabi daraxtlar 500 - 700 va hatto 1000 yil yashaydi. Ayrim daraxtlarning tanasi tez yo’g’onlashadi. Masalan, tol, terak, chinor, yong’oq, shotut va boshqalar. Lekin tanasi eniga va bo’yiga sekin o’sadigan nok, shamshod, archa kabi o’simliklar ham bor.</w:t>
      </w:r>
    </w:p>
    <w:p w:rsidR="0039102F" w:rsidRPr="0039102F" w:rsidRDefault="0039102F" w:rsidP="003928F0">
      <w:pPr>
        <w:pStyle w:val="rvps2"/>
        <w:spacing w:after="0" w:afterAutospacing="0"/>
        <w:rPr>
          <w:lang w:val="en-US"/>
        </w:rPr>
      </w:pPr>
      <w:r w:rsidRPr="0039102F">
        <w:rPr>
          <w:rStyle w:val="rvts8"/>
          <w:lang w:val="en-US"/>
        </w:rPr>
        <w:t>O’simliklarning eniga tez va sekin o’sishi kambiy hujayralarining faoliyatiga bog’liq.</w:t>
      </w:r>
    </w:p>
    <w:p w:rsidR="0039102F" w:rsidRPr="0039102F" w:rsidRDefault="0039102F" w:rsidP="003928F0">
      <w:pPr>
        <w:pStyle w:val="rvps38"/>
        <w:spacing w:after="0" w:afterAutospacing="0"/>
        <w:rPr>
          <w:lang w:val="en-US"/>
        </w:rPr>
      </w:pPr>
      <w:r w:rsidRPr="0039102F">
        <w:rPr>
          <w:rStyle w:val="rvts13"/>
          <w:lang w:val="en-US"/>
        </w:rPr>
        <w:t>1. Poya qanday qilib eniga o’sadi?</w:t>
      </w:r>
    </w:p>
    <w:p w:rsidR="0039102F" w:rsidRPr="0039102F" w:rsidRDefault="0039102F" w:rsidP="003928F0">
      <w:pPr>
        <w:pStyle w:val="rvps38"/>
        <w:spacing w:after="0" w:afterAutospacing="0"/>
        <w:rPr>
          <w:lang w:val="en-US"/>
        </w:rPr>
      </w:pPr>
      <w:r w:rsidRPr="0039102F">
        <w:rPr>
          <w:rStyle w:val="rvts13"/>
          <w:lang w:val="en-US"/>
        </w:rPr>
        <w:t>2. Kambiydan hosil bo’lgan hujayralar nima uchun yirik va mayda bo’ladi?</w:t>
      </w:r>
    </w:p>
    <w:p w:rsidR="0039102F" w:rsidRPr="0039102F" w:rsidRDefault="0039102F" w:rsidP="003928F0">
      <w:pPr>
        <w:pStyle w:val="rvps38"/>
        <w:spacing w:after="0" w:afterAutospacing="0"/>
        <w:rPr>
          <w:lang w:val="en-US"/>
        </w:rPr>
      </w:pPr>
      <w:r w:rsidRPr="0039102F">
        <w:rPr>
          <w:rStyle w:val="rvts13"/>
          <w:lang w:val="en-US"/>
        </w:rPr>
        <w:t>3. Nima uchun yog’ochlik lubga nisbatan tez qalmlashadi?</w:t>
      </w:r>
    </w:p>
    <w:p w:rsidR="0039102F" w:rsidRPr="0039102F" w:rsidRDefault="0039102F" w:rsidP="003928F0">
      <w:pPr>
        <w:pStyle w:val="rvps38"/>
        <w:spacing w:after="0" w:afterAutospacing="0"/>
        <w:rPr>
          <w:lang w:val="en-US"/>
        </w:rPr>
      </w:pPr>
      <w:r w:rsidRPr="0039102F">
        <w:rPr>
          <w:rStyle w:val="rvts13"/>
          <w:lang w:val="en-US"/>
        </w:rPr>
        <w:t>4. Yillik halqa deb nimaga aytiladi?</w:t>
      </w:r>
    </w:p>
    <w:p w:rsidR="0039102F" w:rsidRPr="0039102F" w:rsidRDefault="0039102F" w:rsidP="003928F0">
      <w:pPr>
        <w:pStyle w:val="rvps38"/>
        <w:spacing w:after="0" w:afterAutospacing="0"/>
        <w:rPr>
          <w:lang w:val="en-US"/>
        </w:rPr>
      </w:pPr>
      <w:r w:rsidRPr="0039102F">
        <w:rPr>
          <w:rStyle w:val="rvts13"/>
          <w:lang w:val="en-US"/>
        </w:rPr>
        <w:t>5. Yillik halqalaiga qarab nimani aniqlash mumkin?</w:t>
      </w:r>
    </w:p>
    <w:p w:rsidR="0039102F" w:rsidRPr="0039102F" w:rsidRDefault="0039102F" w:rsidP="003928F0">
      <w:pPr>
        <w:pStyle w:val="rvps38"/>
        <w:spacing w:after="0" w:afterAutospacing="0"/>
        <w:rPr>
          <w:lang w:val="en-US"/>
        </w:rPr>
      </w:pPr>
      <w:r w:rsidRPr="0039102F">
        <w:rPr>
          <w:rStyle w:val="rvts13"/>
          <w:lang w:val="en-US"/>
        </w:rPr>
        <w:t>6. To’nkadagi halqalarning ko’rinishiga qarab qutb tomoni qanday aniqlanadi?</w:t>
      </w:r>
    </w:p>
    <w:p w:rsidR="0039102F" w:rsidRPr="0039102F" w:rsidRDefault="0039102F" w:rsidP="003928F0">
      <w:pPr>
        <w:pStyle w:val="rvps1"/>
        <w:spacing w:after="0" w:afterAutospacing="0"/>
        <w:rPr>
          <w:lang w:val="en-US"/>
        </w:rPr>
      </w:pPr>
      <w:r w:rsidRPr="0039102F">
        <w:rPr>
          <w:rStyle w:val="rvts9"/>
          <w:lang w:val="en-US"/>
        </w:rPr>
        <w:lastRenderedPageBreak/>
        <w:t>Poyaning eniga o’sishi. Kambiy. Yillik halqa.</w:t>
      </w:r>
    </w:p>
    <w:p w:rsidR="0039102F" w:rsidRPr="0039102F" w:rsidRDefault="0039102F" w:rsidP="003928F0">
      <w:pPr>
        <w:pStyle w:val="rvps2"/>
        <w:spacing w:after="0" w:afterAutospacing="0"/>
        <w:rPr>
          <w:lang w:val="en-US"/>
        </w:rPr>
      </w:pPr>
      <w:r w:rsidRPr="0039102F">
        <w:rPr>
          <w:rStyle w:val="rvts8"/>
          <w:lang w:val="en-US"/>
        </w:rPr>
        <w:t>1. Tanasi tez va sekin yo’g’onlashadigan daraxtiarga beshtadan misol keltiring.</w:t>
      </w:r>
    </w:p>
    <w:p w:rsidR="0039102F" w:rsidRPr="0039102F" w:rsidRDefault="0039102F" w:rsidP="003928F0">
      <w:pPr>
        <w:pStyle w:val="rvps2"/>
        <w:spacing w:after="0" w:afterAutospacing="0"/>
        <w:rPr>
          <w:lang w:val="en-US"/>
        </w:rPr>
      </w:pPr>
      <w:r w:rsidRPr="0039102F">
        <w:rPr>
          <w:rStyle w:val="rvts8"/>
          <w:lang w:val="en-US"/>
        </w:rPr>
        <w:t>2. Yangi kesilgan daraxtning bir bo’lagini (g’o’lasini) olib, uning ko’ndalang kesimi qanday tuzilganligini kuzating.</w:t>
      </w:r>
    </w:p>
    <w:p w:rsidR="0039102F" w:rsidRPr="0039102F" w:rsidRDefault="0039102F" w:rsidP="003928F0">
      <w:pPr>
        <w:pStyle w:val="rvps2"/>
        <w:spacing w:after="0" w:afterAutospacing="0"/>
        <w:rPr>
          <w:lang w:val="en-US"/>
        </w:rPr>
      </w:pPr>
      <w:r w:rsidRPr="0039102F">
        <w:rPr>
          <w:rStyle w:val="rvts9"/>
          <w:lang w:val="en-US"/>
        </w:rPr>
        <w:t>Poyalar necha yil yashaydi?</w:t>
      </w:r>
      <w:r w:rsidRPr="0039102F">
        <w:rPr>
          <w:rStyle w:val="rvts8"/>
          <w:lang w:val="en-US"/>
        </w:rPr>
        <w:t xml:space="preserve"> O’simliklarning hayotiy shakli va o’ziga xos xususiyatlanga qarab ular turlicha umr ko’radi. Ko’pchilik bir yillik o’simliklarda oldin poya quriydi, so’ngra esa ildiz. Lekin poyasining yuqori qismi qurib, pastidan yangi shoxlar chiqaruvchi bir yillik o’tlar ko’plab topiladi. Bir yillik o’tlar orasida bir necha kun yoki bir necha oy o’sib quriydigan poyalar bor. Cho’lda keng tarqalgan sho’radoshlar oilasining ko’pchilik vakillari aprel oyidan dekabr oyigacha qurimasdan o’sib turaveradi. Ba’zi birlari faqat sovuq urgandan keyin quriydi. Ko’p yillik o’tlarning poyalari ham turli xil muddatda quriydi. Kuzda ko’karib chiqib qishning sovuqlariga bardosh berib o’sadigan bir va ko’p yillik o’tlar ham bor.</w:t>
      </w:r>
    </w:p>
    <w:p w:rsidR="0039102F" w:rsidRPr="0039102F" w:rsidRDefault="0039102F" w:rsidP="003928F0">
      <w:pPr>
        <w:pStyle w:val="a3"/>
        <w:spacing w:after="0" w:afterAutospacing="0"/>
        <w:rPr>
          <w:lang w:val="en-US"/>
        </w:rPr>
      </w:pPr>
      <w:r w:rsidRPr="0039102F">
        <w:rPr>
          <w:rStyle w:val="rvts8"/>
          <w:lang w:val="en-US"/>
        </w:rPr>
        <w:t xml:space="preserve">Koop yil yashaydigan o’simliklar daraxtlar orasida keng tarqalgan. Uzoq yashashda tengi yo’q daraxtiarga Amerikada o’sadigan </w:t>
      </w:r>
      <w:r w:rsidRPr="0039102F">
        <w:rPr>
          <w:rStyle w:val="rvts20"/>
          <w:lang w:val="en-US"/>
        </w:rPr>
        <w:t>skvoyadendron</w:t>
      </w:r>
      <w:r w:rsidRPr="0039102F">
        <w:rPr>
          <w:rStyle w:val="rvts8"/>
          <w:lang w:val="en-US"/>
        </w:rPr>
        <w:t xml:space="preserve"> bilan Kanar orollarida o’sadigan </w:t>
      </w:r>
      <w:r w:rsidRPr="0039102F">
        <w:rPr>
          <w:rStyle w:val="rvts20"/>
          <w:lang w:val="en-US"/>
        </w:rPr>
        <w:t>ajdar daraxtiga</w:t>
      </w:r>
      <w:r w:rsidRPr="0039102F">
        <w:rPr>
          <w:rStyle w:val="rvts8"/>
          <w:lang w:val="en-US"/>
        </w:rPr>
        <w:t xml:space="preserve"> teng keladigan yo’q. Ularning 4000-6000 yilgacha o’sishi aniqlangan. O’zbekistondagi umri boqiy daraxtlarga 600-850 (1000) yilgacha o’sa oladigan chinor, 2000 yilgacha umr ko’radigan archalarni misol qilib keltirish mumkin.</w:t>
      </w:r>
    </w:p>
    <w:p w:rsidR="0039102F" w:rsidRPr="0039102F" w:rsidRDefault="0039102F" w:rsidP="003928F0">
      <w:pPr>
        <w:pStyle w:val="rvps1"/>
        <w:spacing w:after="0" w:afterAutospacing="0"/>
        <w:rPr>
          <w:lang w:val="en-US"/>
        </w:rPr>
      </w:pPr>
      <w:r w:rsidRPr="0039102F">
        <w:rPr>
          <w:rStyle w:val="rvts18"/>
          <w:lang w:val="en-US"/>
        </w:rPr>
        <w:t>20-§. POYADA OZIQ MODDALARNING HARAKATLANISHI</w:t>
      </w:r>
    </w:p>
    <w:p w:rsidR="0039102F" w:rsidRPr="0039102F" w:rsidRDefault="0039102F" w:rsidP="003928F0">
      <w:pPr>
        <w:pStyle w:val="rvps2"/>
        <w:spacing w:after="0" w:afterAutospacing="0"/>
        <w:rPr>
          <w:lang w:val="en-US"/>
        </w:rPr>
      </w:pPr>
      <w:r w:rsidRPr="0039102F">
        <w:rPr>
          <w:rStyle w:val="rvts8"/>
          <w:lang w:val="en-US"/>
        </w:rPr>
        <w:t>Barcha tirik mavjudotlar singari, o’simliklar ham oziq moddalar bilan tirik. Shunday ekan, bu oziq moddalar poyada qanday harakat qiladi, degan savol tug’iladi. Tarkibida mineral tuzlar bo’lgan suv yog’ochlik orqali ildizdan barglar tomon harakatlanadi. Buni tajribada sinab ko’rish mumkin. Buning uchun barg chiqargan novda yoki ochilib turgan gullardan foydalanish mumkin. Agar berilgan siyohrang suvga daraxtning bargli novdasini solib qo’yib, 2-3 soatdan keyin ko’ndalangiga va uzunasiga kesilsa, rangli suv yuqoriga qarab ko’tarilayotgani uchun yog’ochlik bo’yalgantni ko’rish mumkin.</w:t>
      </w:r>
    </w:p>
    <w:p w:rsidR="0039102F" w:rsidRPr="0039102F" w:rsidRDefault="0039102F" w:rsidP="003928F0">
      <w:pPr>
        <w:pStyle w:val="rvps2"/>
        <w:spacing w:after="0" w:afterAutospacing="0"/>
        <w:rPr>
          <w:lang w:val="en-US"/>
        </w:rPr>
      </w:pPr>
      <w:r w:rsidRPr="0039102F">
        <w:rPr>
          <w:rStyle w:val="rvts8"/>
          <w:lang w:val="en-US"/>
        </w:rPr>
        <w:t>Oziq moddaiar lubdagi elaksimon naylar bo’ylab harakatlanadi (40-rasm).</w:t>
      </w:r>
    </w:p>
    <w:p w:rsidR="0039102F" w:rsidRDefault="0039102F" w:rsidP="003928F0">
      <w:pPr>
        <w:pStyle w:val="rvps1"/>
        <w:spacing w:after="0" w:afterAutospacing="0"/>
      </w:pPr>
      <w:r>
        <w:rPr>
          <w:noProof/>
        </w:rPr>
        <w:drawing>
          <wp:inline distT="0" distB="0" distL="0" distR="0">
            <wp:extent cx="1085850" cy="1104900"/>
            <wp:effectExtent l="19050" t="0" r="0" b="0"/>
            <wp:docPr id="53" name="Рисунок 53" descr="http://eduportal.uz/ebooks/botanika5/img/img_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eduportal.uz/ebooks/botanika5/img/img_48.jpg"/>
                    <pic:cNvPicPr>
                      <a:picLocks noChangeAspect="1" noChangeArrowheads="1"/>
                    </pic:cNvPicPr>
                  </pic:nvPicPr>
                  <pic:blipFill>
                    <a:blip r:embed="rId31" cstate="print"/>
                    <a:srcRect/>
                    <a:stretch>
                      <a:fillRect/>
                    </a:stretch>
                  </pic:blipFill>
                  <pic:spPr bwMode="auto">
                    <a:xfrm>
                      <a:off x="0" y="0"/>
                      <a:ext cx="1085850" cy="110490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40-rasm. Poyada oziq moddalarning harakatlanishi.</w:t>
      </w:r>
    </w:p>
    <w:p w:rsidR="0039102F" w:rsidRPr="0039102F" w:rsidRDefault="0039102F" w:rsidP="003928F0">
      <w:pPr>
        <w:pStyle w:val="rvps2"/>
        <w:spacing w:after="0" w:afterAutospacing="0"/>
        <w:rPr>
          <w:lang w:val="en-US"/>
        </w:rPr>
      </w:pPr>
      <w:r w:rsidRPr="0039102F">
        <w:rPr>
          <w:rStyle w:val="rvts8"/>
          <w:lang w:val="en-US"/>
        </w:rPr>
        <w:t>Shakar suvda oson erib, lubning elaksimon naychalari orqali o’simlikning turli qismlarida to’planadi. Shakar ayrim o’simliklarning, masalan, sabzi va lavlagining ildizmevasida, boshqalarning esa mevasi va urug’ida to’planadi. Kartoshka tugunagida esa shakar kraxmalga aylanadi.</w:t>
      </w:r>
    </w:p>
    <w:p w:rsidR="0039102F" w:rsidRPr="0039102F" w:rsidRDefault="0039102F" w:rsidP="003928F0">
      <w:pPr>
        <w:pStyle w:val="rvps2"/>
        <w:spacing w:after="0" w:afterAutospacing="0"/>
        <w:rPr>
          <w:lang w:val="en-US"/>
        </w:rPr>
      </w:pPr>
      <w:r w:rsidRPr="0039102F">
        <w:rPr>
          <w:rStyle w:val="rvts8"/>
          <w:lang w:val="en-US"/>
        </w:rPr>
        <w:t>Oziq moddalarning barglardan lubga va u orqali boshqa organlarga o’tishini tajribada ko’rish mumkin. Buning uchun tol yoki terakning bir xil uzunlikdagi ikkita bargli novdasidan kesib olinadi. Novdalardan binning pastki qismidan sal yuqorirog’idagi po’stlog’i halqa shaklida kesib olinadi. Novdalar bir vaqtda suvga solinadi. Lekin po’stlog’i halqa shakiida kesilgan novdaning faqat pastki uchi suvga tushiriladi. Oradan ikki hafta o’tgach, nazorat uchun olingan novdaning pastki qismida ildizlar paydo bo’ladi. Po’stlog’i halqa shaklida kesib olingan novdada esa ildizlar po’stlog’i kesilgan joyining (halqaning) yuqorisida hosil bo’ladi. Bundan ko’rinib turibdiki, novdaning po’stlog’i kesib olingan pastki qismiga oziq moddaiar o’tmas ekan.</w:t>
      </w:r>
    </w:p>
    <w:p w:rsidR="0039102F" w:rsidRDefault="0039102F" w:rsidP="003928F0">
      <w:pPr>
        <w:pStyle w:val="rvps2"/>
        <w:spacing w:after="0" w:afterAutospacing="0"/>
      </w:pPr>
      <w:r>
        <w:rPr>
          <w:rStyle w:val="rvts8"/>
        </w:rPr>
        <w:t>Xulosa qilib aytganda, organik moddalarning o’simlik bo’ylab harakatlanishida lub qavati katta rol o’ynaydi.</w:t>
      </w:r>
    </w:p>
    <w:p w:rsidR="0039102F" w:rsidRPr="0039102F" w:rsidRDefault="0039102F" w:rsidP="003928F0">
      <w:pPr>
        <w:pStyle w:val="rvps2"/>
        <w:spacing w:after="0" w:afterAutospacing="0"/>
        <w:rPr>
          <w:lang w:val="en-US"/>
        </w:rPr>
      </w:pPr>
      <w:r>
        <w:rPr>
          <w:rStyle w:val="rvts8"/>
        </w:rPr>
        <w:t xml:space="preserve">Shunday qilib, suvda erigan holdagi mineral moddaiar (oziq moddalar) nay tolali bog’lamlar orqali o’simlikning barcha organlari bo’ylab harakatlanadi. </w:t>
      </w:r>
      <w:r w:rsidRPr="0039102F">
        <w:rPr>
          <w:rStyle w:val="rvts8"/>
          <w:lang w:val="en-US"/>
        </w:rPr>
        <w:t xml:space="preserve">O’simliklarning oziqlanishida ularning barcha organlari bir-biriga bog’liq holda ishtirok etadi. Agar ulardan birortasi qatnashmasa, oziqlanish jarayoni buziladi. Masalan, ildiz suv va unda erigan mineral tuzlarni zarur miqdorda yetkazib bermasa, barglarda organik moddalar kam hosil bo’ladi. </w:t>
      </w:r>
      <w:r w:rsidRPr="0039102F">
        <w:rPr>
          <w:rStyle w:val="rvts8"/>
          <w:lang w:val="en-US"/>
        </w:rPr>
        <w:lastRenderedPageBreak/>
        <w:t>Aksincha, barglarda organik moddalar yetishmasa, o’simliklaming barcha hujayra, to’qima va organlari o’sish va rivojlanishdan to’xtaydi.</w:t>
      </w:r>
    </w:p>
    <w:p w:rsidR="0039102F" w:rsidRPr="0039102F" w:rsidRDefault="0039102F" w:rsidP="003928F0">
      <w:pPr>
        <w:pStyle w:val="rvps2"/>
        <w:spacing w:after="0" w:afterAutospacing="0"/>
        <w:rPr>
          <w:lang w:val="en-US"/>
        </w:rPr>
      </w:pPr>
      <w:r w:rsidRPr="0039102F">
        <w:rPr>
          <w:rStyle w:val="rvts8"/>
          <w:lang w:val="en-US"/>
        </w:rPr>
        <w:t>O’simlikdagi oziq moddalarning harakatini ularning shox-shabbasiga shakl berish va qisqartirish hisobiga maqsadga muvofiq tomonga yo’naltirish mumkin. Masalan, g’o’zani chilpish organik moddalarni barglardan gul va mevalarga tomon yo’naltirish imkonini beradi.</w:t>
      </w:r>
    </w:p>
    <w:p w:rsidR="0039102F" w:rsidRPr="0039102F" w:rsidRDefault="0039102F" w:rsidP="003928F0">
      <w:pPr>
        <w:pStyle w:val="rvps2"/>
        <w:spacing w:after="0" w:afterAutospacing="0"/>
        <w:rPr>
          <w:lang w:val="en-US"/>
        </w:rPr>
      </w:pPr>
      <w:r w:rsidRPr="0039102F">
        <w:rPr>
          <w:rStyle w:val="rvts8"/>
          <w:lang w:val="en-US"/>
        </w:rPr>
        <w:t>Shunday qilib, poyaning yog’ochlik qismi orqali suv va unda erigan mineral tuzlar, lub qavati orqali esa organik moddalar harakatlanadi.</w:t>
      </w:r>
    </w:p>
    <w:p w:rsidR="0039102F" w:rsidRPr="0039102F" w:rsidRDefault="0039102F" w:rsidP="003928F0">
      <w:pPr>
        <w:pStyle w:val="rvps38"/>
        <w:spacing w:after="0" w:afterAutospacing="0"/>
        <w:rPr>
          <w:lang w:val="en-US"/>
        </w:rPr>
      </w:pPr>
      <w:r w:rsidRPr="0039102F">
        <w:rPr>
          <w:rStyle w:val="rvts13"/>
          <w:lang w:val="en-US"/>
        </w:rPr>
        <w:t>1. Suv va unda erigan mineral tuzlar ildizdan banilarga poyaning qaysi qismi orqali ko’tariladi.</w:t>
      </w:r>
    </w:p>
    <w:p w:rsidR="0039102F" w:rsidRPr="0039102F" w:rsidRDefault="0039102F" w:rsidP="003928F0">
      <w:pPr>
        <w:pStyle w:val="rvps38"/>
        <w:spacing w:after="0" w:afterAutospacing="0"/>
        <w:rPr>
          <w:lang w:val="en-US"/>
        </w:rPr>
      </w:pPr>
      <w:r w:rsidRPr="0039102F">
        <w:rPr>
          <w:rStyle w:val="rvts13"/>
          <w:lang w:val="en-US"/>
        </w:rPr>
        <w:t>2. Organik moddalar o’simliklarning qaysi organlarida to’planadi?</w:t>
      </w:r>
    </w:p>
    <w:p w:rsidR="0039102F" w:rsidRPr="0039102F" w:rsidRDefault="0039102F" w:rsidP="003928F0">
      <w:pPr>
        <w:pStyle w:val="rvps38"/>
        <w:spacing w:after="0" w:afterAutospacing="0"/>
        <w:rPr>
          <w:lang w:val="en-US"/>
        </w:rPr>
      </w:pPr>
      <w:r w:rsidRPr="0039102F">
        <w:rPr>
          <w:rStyle w:val="rvts13"/>
          <w:lang w:val="en-US"/>
        </w:rPr>
        <w:t>3. Barglardagi organik moddalar poyaning qaysi qavati orqali harakatlanadi?</w:t>
      </w:r>
    </w:p>
    <w:p w:rsidR="0039102F" w:rsidRPr="0039102F" w:rsidRDefault="0039102F" w:rsidP="003928F0">
      <w:pPr>
        <w:pStyle w:val="rvps38"/>
        <w:spacing w:after="0" w:afterAutospacing="0"/>
        <w:rPr>
          <w:lang w:val="en-US"/>
        </w:rPr>
      </w:pPr>
      <w:r w:rsidRPr="0039102F">
        <w:rPr>
          <w:rStyle w:val="rvts13"/>
          <w:lang w:val="en-US"/>
        </w:rPr>
        <w:t>4. Oziq moddalarning harakatlanishini boshqarish mumkinmi?</w:t>
      </w:r>
    </w:p>
    <w:p w:rsidR="0039102F" w:rsidRPr="0039102F" w:rsidRDefault="0039102F" w:rsidP="003928F0">
      <w:pPr>
        <w:pStyle w:val="rvps1"/>
        <w:spacing w:after="0" w:afterAutospacing="0"/>
        <w:rPr>
          <w:lang w:val="en-US"/>
        </w:rPr>
      </w:pPr>
      <w:r w:rsidRPr="0039102F">
        <w:rPr>
          <w:rStyle w:val="rvts9"/>
          <w:lang w:val="en-US"/>
        </w:rPr>
        <w:t>Oziq moddalar harakati. Lub (po’stloq). Yog’ochlik.</w:t>
      </w:r>
    </w:p>
    <w:p w:rsidR="0039102F" w:rsidRPr="003928F0" w:rsidRDefault="0039102F" w:rsidP="003928F0">
      <w:pPr>
        <w:pStyle w:val="rvps2"/>
        <w:spacing w:after="0" w:afterAutospacing="0"/>
        <w:rPr>
          <w:lang w:val="en-US"/>
        </w:rPr>
      </w:pPr>
      <w:r w:rsidRPr="0039102F">
        <w:rPr>
          <w:rStyle w:val="rvts8"/>
          <w:lang w:val="en-US"/>
        </w:rPr>
        <w:t xml:space="preserve">Xona o’simliklaridan xinaning bitta shoxchasini olib, siyohli (rangli) suvga solib unda moddalarning harakatini kuzating. </w:t>
      </w:r>
      <w:r w:rsidRPr="003928F0">
        <w:rPr>
          <w:rStyle w:val="rvts8"/>
          <w:lang w:val="en-US"/>
        </w:rPr>
        <w:t>Uning shoxchasini ko’ndalangiga kesib ko’rish mumkin.</w:t>
      </w:r>
    </w:p>
    <w:p w:rsidR="0039102F" w:rsidRPr="0039102F" w:rsidRDefault="0039102F" w:rsidP="003928F0">
      <w:pPr>
        <w:pStyle w:val="rvps1"/>
        <w:spacing w:after="0" w:afterAutospacing="0"/>
        <w:rPr>
          <w:lang w:val="en-US"/>
        </w:rPr>
      </w:pPr>
      <w:r w:rsidRPr="0039102F">
        <w:rPr>
          <w:rStyle w:val="rvts18"/>
          <w:lang w:val="en-US"/>
        </w:rPr>
        <w:t>21-§. SHAKLI O’ZGARGAN YER OSTI NOVDALAR</w:t>
      </w:r>
    </w:p>
    <w:p w:rsidR="0039102F" w:rsidRPr="0039102F" w:rsidRDefault="0039102F" w:rsidP="003928F0">
      <w:pPr>
        <w:pStyle w:val="rvps2"/>
        <w:spacing w:after="0" w:afterAutospacing="0"/>
        <w:rPr>
          <w:lang w:val="en-US"/>
        </w:rPr>
      </w:pPr>
      <w:r w:rsidRPr="0039102F">
        <w:rPr>
          <w:rStyle w:val="rvts8"/>
          <w:lang w:val="en-US"/>
        </w:rPr>
        <w:t>Shakli o’zgargan yer osti novdalar muhim biologik ahamiyatga ega. Ular o’simliklarni noqulay tashqi muhitdan saqlaydi, o’zida ko’p miqdorda oziq moddalar to’playdi va ular vegetativ yo’l bilan ko’payishi uchun xizmat qiladi.</w:t>
      </w:r>
    </w:p>
    <w:p w:rsidR="0039102F" w:rsidRPr="0039102F" w:rsidRDefault="0039102F" w:rsidP="003928F0">
      <w:pPr>
        <w:pStyle w:val="rvps2"/>
        <w:spacing w:after="0" w:afterAutospacing="0"/>
        <w:rPr>
          <w:lang w:val="en-US"/>
        </w:rPr>
      </w:pPr>
      <w:r w:rsidRPr="0039102F">
        <w:rPr>
          <w:rStyle w:val="rvts8"/>
          <w:lang w:val="en-US"/>
        </w:rPr>
        <w:t>Shakli o’zgargan yer osti novdalar tuproq orasida shakllanadi va ularda novdalardagi singari kurtaklar hosil bo’ladi. Bunday novdalarga piyozbosh, tugunak va ildizpoyalar kiradi.</w:t>
      </w:r>
    </w:p>
    <w:p w:rsidR="0039102F" w:rsidRPr="0039102F" w:rsidRDefault="0039102F" w:rsidP="003928F0">
      <w:pPr>
        <w:pStyle w:val="rvps2"/>
        <w:spacing w:after="0" w:afterAutospacing="0"/>
        <w:rPr>
          <w:lang w:val="en-US"/>
        </w:rPr>
      </w:pPr>
      <w:r w:rsidRPr="0039102F">
        <w:rPr>
          <w:rStyle w:val="rvts8"/>
          <w:lang w:val="en-US"/>
        </w:rPr>
        <w:t>O’simliklar bargida boradigan murakkab biologik jarayonlar natijasida organik (oziq) moddalar hosil bo’ladi va ular turli organlarda to’planadi. Bu moddalar o’simliklarning o’sishi va rivojlanishi uchun sarflanadi. Oziq moddalar, asosan, o’simliklarning yer usti va yer ostidagi organlarida to’planadi. Odatda, bunday organlar o’ziga xos shaklda bo’ladi. Shakli o’zgargan yer osti novdali o’simliklarga bosh piyoz, sarimsoq piyoz, anzur piyoz, lola va boychechak kabilar kiradi.</w:t>
      </w:r>
    </w:p>
    <w:p w:rsidR="0039102F" w:rsidRPr="0039102F" w:rsidRDefault="0039102F" w:rsidP="003928F0">
      <w:pPr>
        <w:pStyle w:val="rvps2"/>
        <w:spacing w:after="0" w:afterAutospacing="0"/>
        <w:rPr>
          <w:lang w:val="en-US"/>
        </w:rPr>
      </w:pPr>
      <w:r w:rsidRPr="0039102F">
        <w:rPr>
          <w:rStyle w:val="rvts8"/>
          <w:lang w:val="en-US"/>
        </w:rPr>
        <w:t xml:space="preserve">Tuproq orasida piyoz hosil qiladigan o’simliklarga </w:t>
      </w:r>
      <w:r w:rsidRPr="0039102F">
        <w:rPr>
          <w:rStyle w:val="rvts20"/>
          <w:lang w:val="en-US"/>
        </w:rPr>
        <w:t>piyozbosh o’simlik</w:t>
      </w:r>
      <w:r w:rsidRPr="0039102F">
        <w:rPr>
          <w:rStyle w:val="rvts8"/>
          <w:lang w:val="en-US"/>
        </w:rPr>
        <w:t xml:space="preserve"> deyiladi.</w:t>
      </w:r>
    </w:p>
    <w:p w:rsidR="0039102F" w:rsidRPr="0039102F" w:rsidRDefault="0039102F" w:rsidP="003928F0">
      <w:pPr>
        <w:pStyle w:val="rvps2"/>
        <w:spacing w:after="0" w:afterAutospacing="0"/>
        <w:rPr>
          <w:lang w:val="en-US"/>
        </w:rPr>
      </w:pPr>
      <w:r w:rsidRPr="0039102F">
        <w:rPr>
          <w:rStyle w:val="rvts8"/>
          <w:lang w:val="en-US"/>
        </w:rPr>
        <w:t>Bosh piyozning piyozini hammamiz yaxshi bilamiz. U kurtak singari, tashqi tomondan quruq qobiq bilan o’ralgan, bu qobiq uni yozda issiqdan va qishda sovuqdan saqlaydi. Agar u uzunasiga kesib qaralsa, tubida qisqargan kalta poyacha borligini ko’rish mumkin. Piyozning tubidan pastga qarab qo’shimcha novda ildizlar, yuqoriga qarab esa seret barglar o’sadi, ular o’rtasida esa kurtaklar joylashadi. Piyozning ana shu seret barglari shakli o’zgargan barglar bo’lib, ularning hujayralarida oziq moddalar to’planadi. Piyozning o’rtasidan, ya’ni piyoz tubidan bargchalar va gulband o’sib chiqadi. Vaqt o’tishi bilan gulbandning uchida gul paydo bo’ladi. Demak, piyozbosh shakli o’zgargan yer osti novdadir.</w:t>
      </w:r>
    </w:p>
    <w:p w:rsidR="0039102F" w:rsidRPr="0039102F" w:rsidRDefault="0039102F" w:rsidP="003928F0">
      <w:pPr>
        <w:pStyle w:val="rvps2"/>
        <w:spacing w:after="0" w:afterAutospacing="0"/>
        <w:rPr>
          <w:lang w:val="en-US"/>
        </w:rPr>
      </w:pPr>
      <w:r w:rsidRPr="0039102F">
        <w:rPr>
          <w:rStyle w:val="rvts8"/>
          <w:lang w:val="en-US"/>
        </w:rPr>
        <w:t>Ekiladigan piyoz inson hayotida muhim ahamiyatga ega. Uning tarkibida shakarlar, darmondorilar va kasallik qo’zg’atuvchi mikroblarni qiruvchi moddalar ko’pligi tufayli u bevosita iste’mol qilinadi va undan turli taomlar tayyorlashda foydalaniladi.</w:t>
      </w:r>
    </w:p>
    <w:p w:rsidR="0039102F" w:rsidRPr="0039102F" w:rsidRDefault="0039102F" w:rsidP="003928F0">
      <w:pPr>
        <w:pStyle w:val="rvps2"/>
        <w:spacing w:after="0" w:afterAutospacing="0"/>
        <w:rPr>
          <w:lang w:val="en-US"/>
        </w:rPr>
      </w:pPr>
      <w:r w:rsidRPr="0039102F">
        <w:rPr>
          <w:rStyle w:val="rvts8"/>
          <w:lang w:val="en-US"/>
        </w:rPr>
        <w:t>O’rta Osiyoda, xususan, O’zbekistonning tog’li rayonlarida yovvoyi piyozning juda ko’p turlari o’sadi. Ulardan ayrimlari O’zbekiston “Qizil kitob”iga kiritilgan. Ekma piyoz navlari ana shu yovvoyi piyozlardan kelib chiqqan. Shuning uchun tabiat qo’yniga chiqqanda muhofazaga olingan piyozboshli o’simliklarni ehtiyot qihshni unutmang.</w:t>
      </w:r>
    </w:p>
    <w:p w:rsidR="0039102F" w:rsidRPr="0039102F" w:rsidRDefault="0039102F" w:rsidP="003928F0">
      <w:pPr>
        <w:pStyle w:val="rvps2"/>
        <w:spacing w:after="0" w:afterAutospacing="0"/>
        <w:rPr>
          <w:lang w:val="en-US"/>
        </w:rPr>
      </w:pPr>
      <w:r w:rsidRPr="0039102F">
        <w:rPr>
          <w:rStyle w:val="rvts8"/>
          <w:lang w:val="en-US"/>
        </w:rPr>
        <w:t>Yuqorida qayd qilingan lola kabi o’simliklar ham piyozlarga o’xshab tuzilgan (41-rasm).</w:t>
      </w:r>
    </w:p>
    <w:p w:rsidR="0039102F" w:rsidRDefault="0039102F" w:rsidP="003928F0">
      <w:pPr>
        <w:pStyle w:val="rvps1"/>
        <w:spacing w:after="0" w:afterAutospacing="0"/>
      </w:pPr>
      <w:r>
        <w:rPr>
          <w:noProof/>
        </w:rPr>
        <w:lastRenderedPageBreak/>
        <w:drawing>
          <wp:inline distT="0" distB="0" distL="0" distR="0">
            <wp:extent cx="1066800" cy="1000125"/>
            <wp:effectExtent l="19050" t="0" r="0" b="0"/>
            <wp:docPr id="55" name="Рисунок 55" descr="http://eduportal.uz/ebooks/botanika5/img/img_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eduportal.uz/ebooks/botanika5/img/img_49.jpg"/>
                    <pic:cNvPicPr>
                      <a:picLocks noChangeAspect="1" noChangeArrowheads="1"/>
                    </pic:cNvPicPr>
                  </pic:nvPicPr>
                  <pic:blipFill>
                    <a:blip r:embed="rId32" cstate="print"/>
                    <a:srcRect/>
                    <a:stretch>
                      <a:fillRect/>
                    </a:stretch>
                  </pic:blipFill>
                  <pic:spPr bwMode="auto">
                    <a:xfrm>
                      <a:off x="0" y="0"/>
                      <a:ext cx="1066800" cy="10001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41-rasm. Kesib ko’rsatilgan bosh piyoz:</w:t>
      </w:r>
      <w:r>
        <w:rPr>
          <w:rStyle w:val="rvts8"/>
        </w:rPr>
        <w:t xml:space="preserve"> </w:t>
      </w:r>
      <w:r>
        <w:rPr>
          <w:rStyle w:val="rvts33"/>
        </w:rPr>
        <w:t>1 - tub: 2 - kurtaklar; 3 - sersuv barglar; 4 - quruq qobiq; 5 - qo’shimcha ildizlar</w:t>
      </w:r>
      <w:r>
        <w:rPr>
          <w:rStyle w:val="rvts8"/>
        </w:rPr>
        <w:t>.</w:t>
      </w:r>
    </w:p>
    <w:p w:rsidR="0039102F" w:rsidRPr="0039102F" w:rsidRDefault="0039102F" w:rsidP="003928F0">
      <w:pPr>
        <w:pStyle w:val="rvps2"/>
        <w:spacing w:after="0" w:afterAutospacing="0"/>
        <w:rPr>
          <w:lang w:val="en-US"/>
        </w:rPr>
      </w:pPr>
      <w:r w:rsidRPr="0039102F">
        <w:rPr>
          <w:rStyle w:val="rvts8"/>
          <w:lang w:val="en-US"/>
        </w:rPr>
        <w:t>Shunday qilib, bosh piyoz shakli o’zgargan yer osti novdadan iborat. Unda kurtaklar joylashadi, oziq moddalar to’planadi va u vegetativ yo’l bilan ko’payish uchun xizmat qiladi.</w:t>
      </w:r>
    </w:p>
    <w:p w:rsidR="0039102F" w:rsidRPr="0039102F" w:rsidRDefault="0039102F" w:rsidP="003928F0">
      <w:pPr>
        <w:pStyle w:val="rvps38"/>
        <w:spacing w:after="0" w:afterAutospacing="0"/>
        <w:rPr>
          <w:lang w:val="en-US"/>
        </w:rPr>
      </w:pPr>
      <w:r w:rsidRPr="0039102F">
        <w:rPr>
          <w:rStyle w:val="rvts13"/>
          <w:lang w:val="en-US"/>
        </w:rPr>
        <w:t>1. Shakli o’zgargan yer osti novda deb nimaga aytiladi?</w:t>
      </w:r>
    </w:p>
    <w:p w:rsidR="0039102F" w:rsidRPr="0039102F" w:rsidRDefault="0039102F" w:rsidP="003928F0">
      <w:pPr>
        <w:pStyle w:val="rvps38"/>
        <w:spacing w:after="0" w:afterAutospacing="0"/>
        <w:rPr>
          <w:lang w:val="en-US"/>
        </w:rPr>
      </w:pPr>
      <w:r w:rsidRPr="0039102F">
        <w:rPr>
          <w:rStyle w:val="rvts13"/>
          <w:lang w:val="en-US"/>
        </w:rPr>
        <w:t>2. Piyozboshli o’simliklarning qaysi otganlarida oziq moddalar to’planadi?</w:t>
      </w:r>
    </w:p>
    <w:p w:rsidR="0039102F" w:rsidRPr="0039102F" w:rsidRDefault="0039102F" w:rsidP="003928F0">
      <w:pPr>
        <w:pStyle w:val="rvps38"/>
        <w:spacing w:after="0" w:afterAutospacing="0"/>
        <w:rPr>
          <w:lang w:val="en-US"/>
        </w:rPr>
      </w:pPr>
      <w:r w:rsidRPr="0039102F">
        <w:rPr>
          <w:rStyle w:val="rvts13"/>
          <w:lang w:val="en-US"/>
        </w:rPr>
        <w:t>3. Piyozboshi qanday qismiardan tashkil topgan?</w:t>
      </w:r>
    </w:p>
    <w:p w:rsidR="0039102F" w:rsidRPr="0039102F" w:rsidRDefault="0039102F" w:rsidP="003928F0">
      <w:pPr>
        <w:pStyle w:val="rvps38"/>
        <w:spacing w:after="0" w:afterAutospacing="0"/>
        <w:rPr>
          <w:lang w:val="en-US"/>
        </w:rPr>
      </w:pPr>
      <w:r w:rsidRPr="0039102F">
        <w:rPr>
          <w:rStyle w:val="rvts13"/>
          <w:lang w:val="en-US"/>
        </w:rPr>
        <w:t>4. Piyoz inson hayotida qanday ahamiyatga ega?</w:t>
      </w:r>
    </w:p>
    <w:p w:rsidR="0039102F" w:rsidRPr="0039102F" w:rsidRDefault="0039102F" w:rsidP="003928F0">
      <w:pPr>
        <w:pStyle w:val="rvps38"/>
        <w:spacing w:after="0" w:afterAutospacing="0"/>
        <w:rPr>
          <w:lang w:val="en-US"/>
        </w:rPr>
      </w:pPr>
      <w:r w:rsidRPr="0039102F">
        <w:rPr>
          <w:rStyle w:val="rvts13"/>
          <w:lang w:val="en-US"/>
        </w:rPr>
        <w:t>5. Piyozboshli o’simliklardan qaysilarini bilasiz?</w:t>
      </w:r>
    </w:p>
    <w:p w:rsidR="0039102F" w:rsidRPr="0039102F" w:rsidRDefault="0039102F" w:rsidP="003928F0">
      <w:pPr>
        <w:pStyle w:val="rvps1"/>
        <w:spacing w:after="0" w:afterAutospacing="0"/>
        <w:rPr>
          <w:lang w:val="en-US"/>
        </w:rPr>
      </w:pPr>
      <w:r w:rsidRPr="0039102F">
        <w:rPr>
          <w:rStyle w:val="rvts9"/>
          <w:lang w:val="en-US"/>
        </w:rPr>
        <w:t>Piyozbosh. Yer osti novda. Shakli o’zgargan poya.</w:t>
      </w:r>
    </w:p>
    <w:p w:rsidR="0039102F" w:rsidRDefault="0039102F" w:rsidP="003928F0">
      <w:pPr>
        <w:pStyle w:val="rvps2"/>
        <w:spacing w:after="0" w:afterAutospacing="0"/>
      </w:pPr>
      <w:r w:rsidRPr="0039102F">
        <w:rPr>
          <w:rStyle w:val="rvts8"/>
          <w:lang w:val="en-US"/>
        </w:rPr>
        <w:t xml:space="preserve">Yarim litrli shisha banka olib, unga suv to’ldiring va og’zini doka bilan bog’lang. Suvga tegib tuigan doka ustiga 2-3 dona mayda piyozboshchalar qo’yib qo’ying. </w:t>
      </w:r>
      <w:r>
        <w:rPr>
          <w:rStyle w:val="rvts8"/>
        </w:rPr>
        <w:t>Vaqt o’tishi bilan ularda sodir bo’ladigan o’zgarishlarni tushuntirib bering.</w:t>
      </w:r>
    </w:p>
    <w:p w:rsidR="0039102F" w:rsidRPr="0039102F" w:rsidRDefault="0039102F" w:rsidP="003928F0">
      <w:pPr>
        <w:pStyle w:val="rvps1"/>
        <w:spacing w:after="0" w:afterAutospacing="0"/>
        <w:rPr>
          <w:lang w:val="en-US"/>
        </w:rPr>
      </w:pPr>
      <w:r w:rsidRPr="0039102F">
        <w:rPr>
          <w:rStyle w:val="rvts18"/>
          <w:lang w:val="en-US"/>
        </w:rPr>
        <w:t>22-§. TUGUNAK VA ILDIZPOYALAR</w:t>
      </w:r>
    </w:p>
    <w:p w:rsidR="0039102F" w:rsidRPr="0039102F" w:rsidRDefault="0039102F" w:rsidP="003928F0">
      <w:pPr>
        <w:pStyle w:val="rvps2"/>
        <w:spacing w:after="0" w:afterAutospacing="0"/>
        <w:rPr>
          <w:lang w:val="en-US"/>
        </w:rPr>
      </w:pPr>
      <w:r w:rsidRPr="0039102F">
        <w:rPr>
          <w:rStyle w:val="rvts8"/>
          <w:lang w:val="en-US"/>
        </w:rPr>
        <w:t>Tugunak va ildizpoyalar ham o’simliklaming shakli o’zgargan yer osti novdasidir. Tugunak o’simliklarga hammamizga tanish bo’lgan kartoshka, shoyigul, batat kabilar, ildizpoyali o’simliklarga esa g’umay, qamish, ajriq, yalpiz, gulsafsar va shirinmiyaga o’xshash turlar kiradi. Ulardan eng ko’p tarqalgani kaitoshkabilantanishamiz. Kartoshkaning tugunaklarining yer ostidagi organlarida hosil bo’ladi. Demak, kartoshka shakli o’zgargan yer osti novda ekan (42-rasm). U, asosan, yumaloq shaklda bo’lib, o’zida ko’p miqdorda oziq moddalar (ayniqsa kraxmal) saqlaydi, ichki tuzilishi jihatidan novdaga o’xshaydi. Tugunaklaridagi chuqurchalarda — ko’zchalarida kurtaklar joylashganligi bilan boshqa yer osti novdalardan farq qiladi.</w:t>
      </w:r>
    </w:p>
    <w:p w:rsidR="0039102F" w:rsidRDefault="0039102F" w:rsidP="003928F0">
      <w:pPr>
        <w:pStyle w:val="rvps1"/>
        <w:spacing w:after="0" w:afterAutospacing="0"/>
      </w:pPr>
      <w:r>
        <w:rPr>
          <w:noProof/>
        </w:rPr>
        <w:drawing>
          <wp:inline distT="0" distB="0" distL="0" distR="0">
            <wp:extent cx="1352550" cy="628650"/>
            <wp:effectExtent l="19050" t="0" r="0" b="0"/>
            <wp:docPr id="57" name="Рисунок 57" descr="http://eduportal.uz/ebooks/botanika5/img/img_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eduportal.uz/ebooks/botanika5/img/img_50.jpg"/>
                    <pic:cNvPicPr>
                      <a:picLocks noChangeAspect="1" noChangeArrowheads="1"/>
                    </pic:cNvPicPr>
                  </pic:nvPicPr>
                  <pic:blipFill>
                    <a:blip r:embed="rId33" cstate="print"/>
                    <a:srcRect/>
                    <a:stretch>
                      <a:fillRect/>
                    </a:stretch>
                  </pic:blipFill>
                  <pic:spPr bwMode="auto">
                    <a:xfrm>
                      <a:off x="0" y="0"/>
                      <a:ext cx="1352550" cy="62865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42-rasm. Kartoshka tugunagi.</w:t>
      </w:r>
    </w:p>
    <w:p w:rsidR="0039102F" w:rsidRPr="0039102F" w:rsidRDefault="0039102F" w:rsidP="003928F0">
      <w:pPr>
        <w:pStyle w:val="rvps2"/>
        <w:spacing w:after="0" w:afterAutospacing="0"/>
        <w:rPr>
          <w:lang w:val="en-US"/>
        </w:rPr>
      </w:pPr>
      <w:r w:rsidRPr="0039102F">
        <w:rPr>
          <w:rStyle w:val="rvts8"/>
          <w:lang w:val="en-US"/>
        </w:rPr>
        <w:t>Tugunaklar issiq, sernam sharoitda tez ko’kara boshlaydi.</w:t>
      </w:r>
    </w:p>
    <w:p w:rsidR="0039102F" w:rsidRPr="0039102F" w:rsidRDefault="0039102F" w:rsidP="003928F0">
      <w:pPr>
        <w:pStyle w:val="rvps2"/>
        <w:spacing w:after="0" w:afterAutospacing="0"/>
        <w:rPr>
          <w:lang w:val="en-US"/>
        </w:rPr>
      </w:pPr>
      <w:r w:rsidRPr="0039102F">
        <w:rPr>
          <w:rStyle w:val="rvts8"/>
          <w:lang w:val="en-US"/>
        </w:rPr>
        <w:t>Tugunakdagi kurtaklardan yangi novda o’sib chiqadi. Kurtaklarning ko’p qismi tugunakning uchiga yaqinroq joylashadi. Shuning uchun kartoshka, odatda, uchki kurtaklardan o’sa boshlaydi.</w:t>
      </w:r>
    </w:p>
    <w:p w:rsidR="0039102F" w:rsidRPr="0039102F" w:rsidRDefault="0039102F" w:rsidP="003928F0">
      <w:pPr>
        <w:pStyle w:val="rvps2"/>
        <w:spacing w:after="0" w:afterAutospacing="0"/>
        <w:rPr>
          <w:lang w:val="en-US"/>
        </w:rPr>
      </w:pPr>
      <w:r w:rsidRPr="0039102F">
        <w:rPr>
          <w:rStyle w:val="rvts8"/>
          <w:lang w:val="en-US"/>
        </w:rPr>
        <w:t>Agar kartoshka tugunagi kesib ko’rilsa, uning ichki tuzilishi poyanikidan farq qilmasligini ko’rish mumkin.</w:t>
      </w:r>
    </w:p>
    <w:p w:rsidR="0039102F" w:rsidRPr="0039102F" w:rsidRDefault="0039102F" w:rsidP="003928F0">
      <w:pPr>
        <w:pStyle w:val="rvps2"/>
        <w:spacing w:after="0" w:afterAutospacing="0"/>
        <w:rPr>
          <w:lang w:val="en-US"/>
        </w:rPr>
      </w:pPr>
      <w:r w:rsidRPr="0039102F">
        <w:rPr>
          <w:rStyle w:val="rvts8"/>
          <w:lang w:val="en-US"/>
        </w:rPr>
        <w:t>Kartoshka tugunagida kraxmal borligini aniqlash uchun kesilgan tugunakka bir tomchi kuchsiz yod eritmasi tomizilsa, u asta-sekin ko’karadi. Kraxmal boshqa o’simliklardagi singari barglarda hosil bo’lib, o’sha yerda shakarga aylanadi va po’stloqning elaksimon naychalari orqali tugunakka keladi. Bu yerda u qaytadan kraxmalga aylanadi va to’planadi.</w:t>
      </w:r>
    </w:p>
    <w:p w:rsidR="0039102F" w:rsidRPr="0039102F" w:rsidRDefault="0039102F" w:rsidP="003928F0">
      <w:pPr>
        <w:pStyle w:val="rvps2"/>
        <w:spacing w:after="0" w:afterAutospacing="0"/>
        <w:rPr>
          <w:lang w:val="en-US"/>
        </w:rPr>
      </w:pPr>
      <w:r w:rsidRPr="0039102F">
        <w:rPr>
          <w:rStyle w:val="rvts8"/>
          <w:lang w:val="en-US"/>
        </w:rPr>
        <w:lastRenderedPageBreak/>
        <w:t>Bahorda kartoshka tugunaklari yerga ekilganda ulardagi kraxmal qaytadan shakarga aylanadi. Ularning kurtaklari ana shu shakar eritmasi bilan oziqlanadi va o’sadi.</w:t>
      </w:r>
    </w:p>
    <w:p w:rsidR="0039102F" w:rsidRPr="0039102F" w:rsidRDefault="0039102F" w:rsidP="003928F0">
      <w:pPr>
        <w:pStyle w:val="rvps2"/>
        <w:spacing w:after="0" w:afterAutospacing="0"/>
        <w:rPr>
          <w:lang w:val="en-US"/>
        </w:rPr>
      </w:pPr>
      <w:r w:rsidRPr="0039102F">
        <w:rPr>
          <w:rStyle w:val="rvts8"/>
          <w:lang w:val="en-US"/>
        </w:rPr>
        <w:t>So’nggi yillarda kartoshkani ko’zchalaridan ekib hosil olishga katta e’tibor berilmoqda.</w:t>
      </w:r>
    </w:p>
    <w:p w:rsidR="0039102F" w:rsidRPr="0039102F" w:rsidRDefault="0039102F" w:rsidP="003928F0">
      <w:pPr>
        <w:pStyle w:val="rvps2"/>
        <w:spacing w:after="0" w:afterAutospacing="0"/>
        <w:rPr>
          <w:lang w:val="en-US"/>
        </w:rPr>
      </w:pPr>
      <w:r w:rsidRPr="0039102F">
        <w:rPr>
          <w:rStyle w:val="rvts8"/>
          <w:lang w:val="en-US"/>
        </w:rPr>
        <w:t>Kartoshkaning inson hayotidagi roli benihoya katta, u asosan oziq-ovqat sifatida ishlatiladi.</w:t>
      </w:r>
    </w:p>
    <w:p w:rsidR="0039102F" w:rsidRPr="0039102F" w:rsidRDefault="0039102F" w:rsidP="003928F0">
      <w:pPr>
        <w:pStyle w:val="rvps2"/>
        <w:spacing w:after="0" w:afterAutospacing="0"/>
        <w:rPr>
          <w:lang w:val="en-US"/>
        </w:rPr>
      </w:pPr>
      <w:r w:rsidRPr="0039102F">
        <w:rPr>
          <w:rStyle w:val="rvts9"/>
          <w:lang w:val="en-US"/>
        </w:rPr>
        <w:t>Ildizpoya</w:t>
      </w:r>
      <w:r w:rsidRPr="0039102F">
        <w:rPr>
          <w:rStyle w:val="rvts8"/>
          <w:lang w:val="en-US"/>
        </w:rPr>
        <w:t>. Ildizpoyalarda qoshimcha ildiz, shakli o’zgargan barg va kurtaklar bo’ladi. Bu kurtaklardan qulay sharoitda yangi yer usti poya o’sib chiqadi. Bunday o’simliklarni ariq bo’ylarida, zax yerlarda, o’simliklar orasida, xususan, paxtazorlarda ko’plab uchratish mumkin.</w:t>
      </w:r>
    </w:p>
    <w:p w:rsidR="0039102F" w:rsidRDefault="0039102F" w:rsidP="003928F0">
      <w:pPr>
        <w:pStyle w:val="rvps1"/>
        <w:spacing w:after="0" w:afterAutospacing="0"/>
      </w:pPr>
      <w:r>
        <w:rPr>
          <w:noProof/>
        </w:rPr>
        <w:drawing>
          <wp:inline distT="0" distB="0" distL="0" distR="0">
            <wp:extent cx="1228725" cy="704850"/>
            <wp:effectExtent l="19050" t="0" r="9525" b="0"/>
            <wp:docPr id="58" name="Рисунок 58" descr="http://eduportal.uz/ebooks/botanika5/img/img_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eduportal.uz/ebooks/botanika5/img/img_51.jpg"/>
                    <pic:cNvPicPr>
                      <a:picLocks noChangeAspect="1" noChangeArrowheads="1"/>
                    </pic:cNvPicPr>
                  </pic:nvPicPr>
                  <pic:blipFill>
                    <a:blip r:embed="rId34" cstate="print"/>
                    <a:srcRect/>
                    <a:stretch>
                      <a:fillRect/>
                    </a:stretch>
                  </pic:blipFill>
                  <pic:spPr bwMode="auto">
                    <a:xfrm>
                      <a:off x="0" y="0"/>
                      <a:ext cx="1228725" cy="704850"/>
                    </a:xfrm>
                    <a:prstGeom prst="rect">
                      <a:avLst/>
                    </a:prstGeom>
                    <a:noFill/>
                    <a:ln w="9525">
                      <a:noFill/>
                      <a:miter lim="800000"/>
                      <a:headEnd/>
                      <a:tailEnd/>
                    </a:ln>
                  </pic:spPr>
                </pic:pic>
              </a:graphicData>
            </a:graphic>
          </wp:inline>
        </w:drawing>
      </w:r>
    </w:p>
    <w:p w:rsidR="0039102F" w:rsidRPr="0039102F" w:rsidRDefault="0039102F" w:rsidP="003928F0">
      <w:pPr>
        <w:pStyle w:val="rvps32"/>
        <w:spacing w:after="0" w:afterAutospacing="0"/>
        <w:rPr>
          <w:lang w:val="en-US"/>
        </w:rPr>
      </w:pPr>
      <w:r w:rsidRPr="0039102F">
        <w:rPr>
          <w:rStyle w:val="rvts9"/>
          <w:lang w:val="en-US"/>
        </w:rPr>
        <w:t>43-rasm. Ildizpoyalar:</w:t>
      </w:r>
      <w:r w:rsidRPr="0039102F">
        <w:rPr>
          <w:rStyle w:val="rvts8"/>
          <w:lang w:val="en-US"/>
        </w:rPr>
        <w:t xml:space="preserve"> </w:t>
      </w:r>
      <w:r w:rsidRPr="0039102F">
        <w:rPr>
          <w:rStyle w:val="rvts33"/>
          <w:lang w:val="en-US"/>
        </w:rPr>
        <w:t>g’umay</w:t>
      </w:r>
    </w:p>
    <w:p w:rsidR="0039102F" w:rsidRPr="0039102F" w:rsidRDefault="0039102F" w:rsidP="003928F0">
      <w:pPr>
        <w:pStyle w:val="rvps2"/>
        <w:spacing w:after="0" w:afterAutospacing="0"/>
        <w:rPr>
          <w:lang w:val="en-US"/>
        </w:rPr>
      </w:pPr>
      <w:r w:rsidRPr="0039102F">
        <w:rPr>
          <w:rStyle w:val="rvts8"/>
          <w:lang w:val="en-US"/>
        </w:rPr>
        <w:t>Ildizpoyalarda ham kraxmal va boshqa oziq moddalar to’planadi. Ildizpoyali o’simliklardan g’umay bilan tanishamiz (43-rasm). U ko’p yillik yog’on ildizpoyali o’t. Poyasi 50-150 sm balandlikda. Barglari qalami nashtarsimon. Ildizpoyasi va urug’idan ko’payadi. G’umay sug’oriladigan ekinlarga katta zarar keltiradigan o’simliklardan hisoblanadi. Uni yo’qotish uchun kuzda yerni chuqur xaydab, ildizpoyani terib tashlash kabi choralar ko’riladi.</w:t>
      </w:r>
    </w:p>
    <w:p w:rsidR="0039102F" w:rsidRPr="0039102F" w:rsidRDefault="0039102F" w:rsidP="003928F0">
      <w:pPr>
        <w:pStyle w:val="rvps2"/>
        <w:spacing w:after="0" w:afterAutospacing="0"/>
        <w:rPr>
          <w:lang w:val="en-US"/>
        </w:rPr>
      </w:pPr>
      <w:r w:rsidRPr="0039102F">
        <w:rPr>
          <w:rStyle w:val="rvts8"/>
          <w:lang w:val="en-US"/>
        </w:rPr>
        <w:t>Ildizpoya o’simlikning vegetativ ko’payishi uchun xizmat qiladi.</w:t>
      </w:r>
    </w:p>
    <w:p w:rsidR="0039102F" w:rsidRPr="0039102F" w:rsidRDefault="0039102F" w:rsidP="003928F0">
      <w:pPr>
        <w:pStyle w:val="rvps2"/>
        <w:spacing w:after="0" w:afterAutospacing="0"/>
        <w:rPr>
          <w:lang w:val="en-US"/>
        </w:rPr>
      </w:pPr>
      <w:r w:rsidRPr="0039102F">
        <w:rPr>
          <w:rStyle w:val="rvts8"/>
          <w:lang w:val="en-US"/>
        </w:rPr>
        <w:t>Ildizpoyalarda ham ko’p miqdorda oziq moddalar to’planadi.</w:t>
      </w:r>
    </w:p>
    <w:p w:rsidR="0039102F" w:rsidRPr="0039102F" w:rsidRDefault="0039102F" w:rsidP="003928F0">
      <w:pPr>
        <w:pStyle w:val="rvps2"/>
        <w:spacing w:after="0" w:afterAutospacing="0"/>
        <w:rPr>
          <w:lang w:val="en-US"/>
        </w:rPr>
      </w:pPr>
      <w:r w:rsidRPr="0039102F">
        <w:rPr>
          <w:rStyle w:val="rvts8"/>
          <w:lang w:val="en-US"/>
        </w:rPr>
        <w:t>Shuni ham aytish kerakki, ildizpoyada novdaga xos qo’shimcha ildizlar, shakli o’zgargan barg va kurtaklar bo’ladi.</w:t>
      </w:r>
    </w:p>
    <w:p w:rsidR="0039102F" w:rsidRPr="0039102F" w:rsidRDefault="0039102F" w:rsidP="003928F0">
      <w:pPr>
        <w:pStyle w:val="rvps2"/>
        <w:spacing w:after="0" w:afterAutospacing="0"/>
        <w:rPr>
          <w:lang w:val="en-US"/>
        </w:rPr>
      </w:pPr>
      <w:r w:rsidRPr="0039102F">
        <w:rPr>
          <w:rStyle w:val="rvts8"/>
          <w:lang w:val="en-US"/>
        </w:rPr>
        <w:t>Shunday qilib, tugunak va ildizpoya yer osti novdalari shaklining o’zgarishidan hosil bo’ladi.</w:t>
      </w:r>
    </w:p>
    <w:p w:rsidR="0039102F" w:rsidRPr="0039102F" w:rsidRDefault="0039102F" w:rsidP="003928F0">
      <w:pPr>
        <w:pStyle w:val="rvps38"/>
        <w:spacing w:after="0" w:afterAutospacing="0"/>
        <w:rPr>
          <w:lang w:val="en-US"/>
        </w:rPr>
      </w:pPr>
      <w:r w:rsidRPr="0039102F">
        <w:rPr>
          <w:rStyle w:val="rvts13"/>
          <w:lang w:val="en-US"/>
        </w:rPr>
        <w:t>1. Kartoshka tugunagi nima?</w:t>
      </w:r>
    </w:p>
    <w:p w:rsidR="0039102F" w:rsidRPr="0039102F" w:rsidRDefault="0039102F" w:rsidP="003928F0">
      <w:pPr>
        <w:pStyle w:val="rvps38"/>
        <w:spacing w:after="0" w:afterAutospacing="0"/>
        <w:rPr>
          <w:lang w:val="en-US"/>
        </w:rPr>
      </w:pPr>
      <w:r w:rsidRPr="0039102F">
        <w:rPr>
          <w:rStyle w:val="rvts13"/>
          <w:lang w:val="en-US"/>
        </w:rPr>
        <w:t>2. Kartoshkaning tugunagida moddalar qanday to’planadi?</w:t>
      </w:r>
    </w:p>
    <w:p w:rsidR="0039102F" w:rsidRPr="0039102F" w:rsidRDefault="0039102F" w:rsidP="003928F0">
      <w:pPr>
        <w:pStyle w:val="rvps38"/>
        <w:spacing w:after="0" w:afterAutospacing="0"/>
        <w:rPr>
          <w:lang w:val="en-US"/>
        </w:rPr>
      </w:pPr>
      <w:r w:rsidRPr="0039102F">
        <w:rPr>
          <w:rStyle w:val="rvts13"/>
          <w:lang w:val="en-US"/>
        </w:rPr>
        <w:t>3. Kartoshka “ko’zcha”laridan ko’payadimi?</w:t>
      </w:r>
    </w:p>
    <w:p w:rsidR="0039102F" w:rsidRPr="0039102F" w:rsidRDefault="0039102F" w:rsidP="003928F0">
      <w:pPr>
        <w:pStyle w:val="rvps38"/>
        <w:spacing w:after="0" w:afterAutospacing="0"/>
        <w:rPr>
          <w:lang w:val="en-US"/>
        </w:rPr>
      </w:pPr>
      <w:r w:rsidRPr="0039102F">
        <w:rPr>
          <w:rStyle w:val="rvts13"/>
          <w:lang w:val="en-US"/>
        </w:rPr>
        <w:t>4. Ildizpoya nima?</w:t>
      </w:r>
    </w:p>
    <w:p w:rsidR="0039102F" w:rsidRPr="0039102F" w:rsidRDefault="0039102F" w:rsidP="003928F0">
      <w:pPr>
        <w:pStyle w:val="rvps38"/>
        <w:spacing w:after="0" w:afterAutospacing="0"/>
        <w:rPr>
          <w:lang w:val="en-US"/>
        </w:rPr>
      </w:pPr>
      <w:r w:rsidRPr="0039102F">
        <w:rPr>
          <w:rStyle w:val="rvts13"/>
          <w:lang w:val="en-US"/>
        </w:rPr>
        <w:t>5. Ildizpoya shakli o’zgargan novda ekanligini qanday isbotlash mumkin?</w:t>
      </w:r>
    </w:p>
    <w:p w:rsidR="0039102F" w:rsidRPr="0039102F" w:rsidRDefault="0039102F" w:rsidP="003928F0">
      <w:pPr>
        <w:pStyle w:val="rvps38"/>
        <w:spacing w:after="0" w:afterAutospacing="0"/>
        <w:rPr>
          <w:lang w:val="en-US"/>
        </w:rPr>
      </w:pPr>
      <w:r w:rsidRPr="0039102F">
        <w:rPr>
          <w:rStyle w:val="rvts13"/>
          <w:lang w:val="en-US"/>
        </w:rPr>
        <w:t>6. Ildizpoyali begona o’tlarga qarshi qanday kurashish mumkin?</w:t>
      </w:r>
    </w:p>
    <w:p w:rsidR="0039102F" w:rsidRPr="003928F0" w:rsidRDefault="0039102F" w:rsidP="003928F0">
      <w:pPr>
        <w:pStyle w:val="rvps38"/>
        <w:spacing w:after="0" w:afterAutospacing="0"/>
        <w:rPr>
          <w:lang w:val="en-US"/>
        </w:rPr>
      </w:pPr>
      <w:r w:rsidRPr="003928F0">
        <w:rPr>
          <w:rStyle w:val="rvts13"/>
          <w:lang w:val="en-US"/>
        </w:rPr>
        <w:t>7. Ildizpoyali o’simliklarga misollar keltiring.</w:t>
      </w:r>
    </w:p>
    <w:p w:rsidR="0039102F" w:rsidRPr="0039102F" w:rsidRDefault="0039102F" w:rsidP="003928F0">
      <w:pPr>
        <w:pStyle w:val="rvps1"/>
        <w:spacing w:after="0" w:afterAutospacing="0"/>
        <w:rPr>
          <w:lang w:val="en-US"/>
        </w:rPr>
      </w:pPr>
      <w:r w:rsidRPr="0039102F">
        <w:rPr>
          <w:rStyle w:val="rvts9"/>
          <w:lang w:val="en-US"/>
        </w:rPr>
        <w:t>Tugunak. Ko’zcha. Yer osti novdalar.</w:t>
      </w:r>
    </w:p>
    <w:p w:rsidR="0039102F" w:rsidRPr="0039102F" w:rsidRDefault="0039102F" w:rsidP="003928F0">
      <w:pPr>
        <w:pStyle w:val="rvps1"/>
        <w:spacing w:after="0" w:afterAutospacing="0"/>
        <w:rPr>
          <w:lang w:val="en-US"/>
        </w:rPr>
      </w:pPr>
      <w:r w:rsidRPr="0039102F">
        <w:rPr>
          <w:rStyle w:val="rvts9"/>
          <w:lang w:val="en-US"/>
        </w:rPr>
        <w:t>Ildizpoya. Shakli o’zgargan barg.</w:t>
      </w:r>
    </w:p>
    <w:p w:rsidR="0039102F" w:rsidRPr="0039102F" w:rsidRDefault="0039102F" w:rsidP="003928F0">
      <w:pPr>
        <w:pStyle w:val="rvps1"/>
        <w:spacing w:after="0" w:afterAutospacing="0"/>
        <w:rPr>
          <w:lang w:val="en-US"/>
        </w:rPr>
      </w:pPr>
      <w:r w:rsidRPr="0039102F">
        <w:rPr>
          <w:rStyle w:val="rvts9"/>
          <w:lang w:val="en-US"/>
        </w:rPr>
        <w:t>Shakli o’zgargan novda.</w:t>
      </w:r>
    </w:p>
    <w:p w:rsidR="0039102F" w:rsidRPr="0039102F" w:rsidRDefault="0039102F" w:rsidP="003928F0">
      <w:pPr>
        <w:pStyle w:val="rvps2"/>
        <w:spacing w:after="0" w:afterAutospacing="0"/>
        <w:rPr>
          <w:lang w:val="en-US"/>
        </w:rPr>
      </w:pPr>
      <w:r w:rsidRPr="0039102F">
        <w:rPr>
          <w:rStyle w:val="rvts9"/>
          <w:lang w:val="en-US"/>
        </w:rPr>
        <w:t>III</w:t>
      </w:r>
      <w:r w:rsidRPr="0039102F">
        <w:rPr>
          <w:rStyle w:val="rvts8"/>
          <w:lang w:val="en-US"/>
        </w:rPr>
        <w:t>. Tugunakli o’simliklarni aniqlang:</w:t>
      </w:r>
    </w:p>
    <w:p w:rsidR="0039102F" w:rsidRPr="0039102F" w:rsidRDefault="0039102F" w:rsidP="003928F0">
      <w:pPr>
        <w:pStyle w:val="rvps39"/>
        <w:spacing w:after="0" w:afterAutospacing="0"/>
        <w:rPr>
          <w:lang w:val="en-US"/>
        </w:rPr>
      </w:pPr>
      <w:r w:rsidRPr="0039102F">
        <w:rPr>
          <w:rStyle w:val="rvts9"/>
          <w:lang w:val="en-US"/>
        </w:rPr>
        <w:t>a)</w:t>
      </w:r>
      <w:r w:rsidRPr="0039102F">
        <w:rPr>
          <w:rStyle w:val="rvts8"/>
          <w:lang w:val="en-US"/>
        </w:rPr>
        <w:t xml:space="preserve"> qovun, yeryong’oq, karam, kartoshka;</w:t>
      </w:r>
    </w:p>
    <w:p w:rsidR="0039102F" w:rsidRPr="0039102F" w:rsidRDefault="0039102F" w:rsidP="003928F0">
      <w:pPr>
        <w:pStyle w:val="rvps39"/>
        <w:spacing w:after="0" w:afterAutospacing="0"/>
        <w:rPr>
          <w:lang w:val="en-US"/>
        </w:rPr>
      </w:pPr>
      <w:r w:rsidRPr="0039102F">
        <w:rPr>
          <w:rStyle w:val="rvts9"/>
          <w:lang w:val="en-US"/>
        </w:rPr>
        <w:t>b)</w:t>
      </w:r>
      <w:r w:rsidRPr="0039102F">
        <w:rPr>
          <w:rStyle w:val="rvts8"/>
          <w:lang w:val="en-US"/>
        </w:rPr>
        <w:t xml:space="preserve"> batat, kartoshka, shoyigul;</w:t>
      </w:r>
    </w:p>
    <w:p w:rsidR="0039102F" w:rsidRPr="0039102F" w:rsidRDefault="0039102F" w:rsidP="003928F0">
      <w:pPr>
        <w:pStyle w:val="rvps39"/>
        <w:spacing w:after="0" w:afterAutospacing="0"/>
        <w:rPr>
          <w:lang w:val="en-US"/>
        </w:rPr>
      </w:pPr>
      <w:r w:rsidRPr="0039102F">
        <w:rPr>
          <w:rStyle w:val="rvts9"/>
          <w:lang w:val="en-US"/>
        </w:rPr>
        <w:lastRenderedPageBreak/>
        <w:t>d)</w:t>
      </w:r>
      <w:r w:rsidRPr="0039102F">
        <w:rPr>
          <w:rStyle w:val="rvts8"/>
          <w:lang w:val="en-US"/>
        </w:rPr>
        <w:t xml:space="preserve"> salomalaykum, batat, gladiolus, lavlagi.</w:t>
      </w:r>
    </w:p>
    <w:p w:rsidR="0039102F" w:rsidRPr="0039102F" w:rsidRDefault="0039102F" w:rsidP="003928F0">
      <w:pPr>
        <w:pStyle w:val="rvps2"/>
        <w:spacing w:after="0" w:afterAutospacing="0"/>
        <w:rPr>
          <w:lang w:val="en-US"/>
        </w:rPr>
      </w:pPr>
      <w:r w:rsidRPr="0039102F">
        <w:rPr>
          <w:rStyle w:val="rvts9"/>
          <w:lang w:val="en-US"/>
        </w:rPr>
        <w:t>IV</w:t>
      </w:r>
      <w:r w:rsidRPr="0039102F">
        <w:rPr>
          <w:rStyle w:val="rvts8"/>
          <w:lang w:val="en-US"/>
        </w:rPr>
        <w:t>. Ildizpoyali o’simliklarni aniqlang:</w:t>
      </w:r>
    </w:p>
    <w:p w:rsidR="0039102F" w:rsidRPr="0039102F" w:rsidRDefault="0039102F" w:rsidP="003928F0">
      <w:pPr>
        <w:pStyle w:val="rvps39"/>
        <w:spacing w:after="0" w:afterAutospacing="0"/>
        <w:rPr>
          <w:lang w:val="en-US"/>
        </w:rPr>
      </w:pPr>
      <w:r w:rsidRPr="0039102F">
        <w:rPr>
          <w:rStyle w:val="rvts9"/>
          <w:lang w:val="en-US"/>
        </w:rPr>
        <w:t>a)</w:t>
      </w:r>
      <w:r w:rsidRPr="0039102F">
        <w:rPr>
          <w:rStyle w:val="rvts8"/>
          <w:lang w:val="en-US"/>
        </w:rPr>
        <w:t xml:space="preserve"> sabzi, ituzum, yantoq, g’umay;</w:t>
      </w:r>
    </w:p>
    <w:p w:rsidR="0039102F" w:rsidRPr="0039102F" w:rsidRDefault="0039102F" w:rsidP="003928F0">
      <w:pPr>
        <w:pStyle w:val="rvps39"/>
        <w:spacing w:after="0" w:afterAutospacing="0"/>
        <w:rPr>
          <w:lang w:val="en-US"/>
        </w:rPr>
      </w:pPr>
      <w:r w:rsidRPr="0039102F">
        <w:rPr>
          <w:rStyle w:val="rvts9"/>
          <w:lang w:val="en-US"/>
        </w:rPr>
        <w:t>b)</w:t>
      </w:r>
      <w:r w:rsidRPr="0039102F">
        <w:rPr>
          <w:rStyle w:val="rvts8"/>
          <w:lang w:val="en-US"/>
        </w:rPr>
        <w:t xml:space="preserve"> lavlagi, piyoz, isiriq, kashnich;</w:t>
      </w:r>
    </w:p>
    <w:p w:rsidR="0039102F" w:rsidRPr="0039102F" w:rsidRDefault="0039102F" w:rsidP="003928F0">
      <w:pPr>
        <w:pStyle w:val="rvps39"/>
        <w:spacing w:after="0" w:afterAutospacing="0"/>
        <w:rPr>
          <w:lang w:val="en-US"/>
        </w:rPr>
      </w:pPr>
      <w:r w:rsidRPr="0039102F">
        <w:rPr>
          <w:rStyle w:val="rvts9"/>
          <w:lang w:val="en-US"/>
        </w:rPr>
        <w:t>d)</w:t>
      </w:r>
      <w:r w:rsidRPr="0039102F">
        <w:rPr>
          <w:rStyle w:val="rvts8"/>
          <w:lang w:val="en-US"/>
        </w:rPr>
        <w:t xml:space="preserve"> gulsafsar, g’umay, sbirinmiya, yalpiz.</w:t>
      </w:r>
    </w:p>
    <w:p w:rsidR="0039102F" w:rsidRPr="0039102F" w:rsidRDefault="0039102F" w:rsidP="003928F0">
      <w:pPr>
        <w:pStyle w:val="rvps32"/>
        <w:spacing w:after="0" w:afterAutospacing="0"/>
        <w:rPr>
          <w:lang w:val="en-US"/>
        </w:rPr>
      </w:pPr>
      <w:r w:rsidRPr="0039102F">
        <w:rPr>
          <w:rStyle w:val="rvts33"/>
          <w:lang w:val="en-US"/>
        </w:rPr>
        <w:t>Danakni danak dema,</w:t>
      </w:r>
    </w:p>
    <w:p w:rsidR="0039102F" w:rsidRPr="0039102F" w:rsidRDefault="0039102F" w:rsidP="003928F0">
      <w:pPr>
        <w:pStyle w:val="rvps32"/>
        <w:spacing w:after="0" w:afterAutospacing="0"/>
        <w:rPr>
          <w:lang w:val="en-US"/>
        </w:rPr>
      </w:pPr>
      <w:r w:rsidRPr="0039102F">
        <w:rPr>
          <w:rStyle w:val="rvts33"/>
          <w:lang w:val="en-US"/>
        </w:rPr>
        <w:t>Unda aztin daraxt bor.</w:t>
      </w:r>
    </w:p>
    <w:p w:rsidR="0039102F" w:rsidRPr="0039102F" w:rsidRDefault="0039102F" w:rsidP="003928F0">
      <w:pPr>
        <w:pStyle w:val="rvps1"/>
        <w:spacing w:after="0" w:afterAutospacing="0"/>
        <w:rPr>
          <w:lang w:val="en-US"/>
        </w:rPr>
      </w:pPr>
      <w:r w:rsidRPr="0039102F">
        <w:rPr>
          <w:rStyle w:val="rvts33"/>
          <w:lang w:val="en-US"/>
        </w:rPr>
        <w:t xml:space="preserve">Bir nechtadan </w:t>
      </w:r>
      <w:r>
        <w:rPr>
          <w:rStyle w:val="rvts33"/>
        </w:rPr>
        <w:t>ко</w:t>
      </w:r>
      <w:r w:rsidRPr="0039102F">
        <w:rPr>
          <w:rStyle w:val="rvts33"/>
          <w:lang w:val="en-US"/>
        </w:rPr>
        <w:t xml:space="preserve"> ‘zi bor,</w:t>
      </w:r>
    </w:p>
    <w:p w:rsidR="0039102F" w:rsidRPr="003928F0" w:rsidRDefault="0039102F" w:rsidP="003928F0">
      <w:pPr>
        <w:pStyle w:val="rvps1"/>
        <w:spacing w:after="0" w:afterAutospacing="0"/>
        <w:rPr>
          <w:lang w:val="en-US"/>
        </w:rPr>
      </w:pPr>
      <w:r w:rsidRPr="003928F0">
        <w:rPr>
          <w:rStyle w:val="rvts33"/>
          <w:lang w:val="en-US"/>
        </w:rPr>
        <w:t>Olma kabi yuzi bor.</w:t>
      </w:r>
    </w:p>
    <w:p w:rsidR="0039102F" w:rsidRDefault="0039102F" w:rsidP="003928F0">
      <w:pPr>
        <w:pStyle w:val="rvps32"/>
        <w:spacing w:after="0" w:afterAutospacing="0"/>
      </w:pPr>
      <w:r w:rsidRPr="003928F0">
        <w:rPr>
          <w:rStyle w:val="rvts9"/>
          <w:lang w:val="en-US"/>
        </w:rPr>
        <w:t xml:space="preserve">V BOB.    </w:t>
      </w:r>
      <w:r>
        <w:rPr>
          <w:rStyle w:val="rvts19"/>
        </w:rPr>
        <w:t>BARG</w:t>
      </w:r>
    </w:p>
    <w:p w:rsidR="0039102F" w:rsidRDefault="0039102F" w:rsidP="003928F0">
      <w:pPr>
        <w:pStyle w:val="rvps2"/>
        <w:spacing w:after="0" w:afterAutospacing="0"/>
      </w:pPr>
      <w:r>
        <w:rPr>
          <w:rStyle w:val="rvts8"/>
        </w:rPr>
        <w:t>Barg — novdaning bir qismi bo’lib, o’simliklarning muhim hayotiy jarayonlar (fotosintez) asosida organik moddalar hosil qiluvchi, suvni bug’latuvchi va nafas oluvchi asosiy vegetativ organi.</w:t>
      </w:r>
    </w:p>
    <w:p w:rsidR="0039102F" w:rsidRDefault="0039102F" w:rsidP="003928F0">
      <w:pPr>
        <w:pStyle w:val="rvps2"/>
        <w:spacing w:after="0" w:afterAutospacing="0"/>
      </w:pPr>
    </w:p>
    <w:p w:rsidR="0039102F" w:rsidRDefault="0039102F" w:rsidP="003928F0">
      <w:pPr>
        <w:pStyle w:val="rvps1"/>
        <w:spacing w:after="0" w:afterAutospacing="0"/>
      </w:pPr>
      <w:r>
        <w:rPr>
          <w:rStyle w:val="rvts18"/>
        </w:rPr>
        <w:t>23-§. BARGLARNING TASHQI TUZILISHI</w:t>
      </w:r>
    </w:p>
    <w:p w:rsidR="0039102F" w:rsidRDefault="0039102F" w:rsidP="003928F0">
      <w:pPr>
        <w:pStyle w:val="rvps1"/>
        <w:spacing w:after="0" w:afterAutospacing="0"/>
      </w:pPr>
      <w:r>
        <w:rPr>
          <w:noProof/>
        </w:rPr>
        <w:drawing>
          <wp:inline distT="0" distB="0" distL="0" distR="0">
            <wp:extent cx="666750" cy="1247775"/>
            <wp:effectExtent l="19050" t="0" r="0" b="0"/>
            <wp:docPr id="61" name="Рисунок 61" descr="http://eduportal.uz/ebooks/botanika5/img/img_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eduportal.uz/ebooks/botanika5/img/img_52.jpg"/>
                    <pic:cNvPicPr>
                      <a:picLocks noChangeAspect="1" noChangeArrowheads="1"/>
                    </pic:cNvPicPr>
                  </pic:nvPicPr>
                  <pic:blipFill>
                    <a:blip r:embed="rId35" cstate="print"/>
                    <a:srcRect/>
                    <a:stretch>
                      <a:fillRect/>
                    </a:stretch>
                  </pic:blipFill>
                  <pic:spPr bwMode="auto">
                    <a:xfrm>
                      <a:off x="0" y="0"/>
                      <a:ext cx="666750" cy="124777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44-rasm. Olma bargi:</w:t>
      </w:r>
      <w:r w:rsidRPr="0039102F">
        <w:rPr>
          <w:rStyle w:val="rvts8"/>
          <w:lang w:val="en-US"/>
        </w:rPr>
        <w:t xml:space="preserve"> </w:t>
      </w:r>
      <w:r w:rsidRPr="0039102F">
        <w:rPr>
          <w:rStyle w:val="rvts33"/>
          <w:lang w:val="en-US"/>
        </w:rPr>
        <w:t xml:space="preserve">1 - barg yaprog’i; 2 - barg bundi; </w:t>
      </w:r>
    </w:p>
    <w:p w:rsidR="0039102F" w:rsidRPr="0039102F" w:rsidRDefault="0039102F" w:rsidP="003928F0">
      <w:pPr>
        <w:pStyle w:val="rvps1"/>
        <w:spacing w:after="0" w:afterAutospacing="0"/>
        <w:rPr>
          <w:lang w:val="en-US"/>
        </w:rPr>
      </w:pPr>
      <w:r w:rsidRPr="0039102F">
        <w:rPr>
          <w:rStyle w:val="rvts33"/>
          <w:lang w:val="en-US"/>
        </w:rPr>
        <w:t>3 – barg tomirlari; 4 – yon bargchalai.</w:t>
      </w:r>
    </w:p>
    <w:p w:rsidR="0039102F" w:rsidRPr="0039102F" w:rsidRDefault="0039102F" w:rsidP="003928F0">
      <w:pPr>
        <w:pStyle w:val="rvps40"/>
        <w:spacing w:after="0" w:afterAutospacing="0"/>
        <w:rPr>
          <w:lang w:val="en-US"/>
        </w:rPr>
      </w:pPr>
      <w:r w:rsidRPr="0039102F">
        <w:rPr>
          <w:rStyle w:val="rvts8"/>
          <w:lang w:val="en-US"/>
        </w:rPr>
        <w:t xml:space="preserve">Barg asosan ikki qismdan: </w:t>
      </w:r>
      <w:r w:rsidRPr="0039102F">
        <w:rPr>
          <w:rStyle w:val="rvts20"/>
          <w:lang w:val="en-US"/>
        </w:rPr>
        <w:t>barg yaprog’i</w:t>
      </w:r>
      <w:r w:rsidRPr="0039102F">
        <w:rPr>
          <w:rStyle w:val="rvts8"/>
          <w:lang w:val="en-US"/>
        </w:rPr>
        <w:t xml:space="preserve"> va </w:t>
      </w:r>
      <w:r w:rsidRPr="0039102F">
        <w:rPr>
          <w:rStyle w:val="rvts20"/>
          <w:lang w:val="en-US"/>
        </w:rPr>
        <w:t>barg bandidan</w:t>
      </w:r>
      <w:r w:rsidRPr="0039102F">
        <w:rPr>
          <w:rStyle w:val="rvts8"/>
          <w:lang w:val="en-US"/>
        </w:rPr>
        <w:t xml:space="preserve"> tashkil topgan (44-rasm). Ayrim o’simliklar barg bandining pastki qismida </w:t>
      </w:r>
      <w:r w:rsidRPr="0039102F">
        <w:rPr>
          <w:rStyle w:val="rvts20"/>
          <w:lang w:val="en-US"/>
        </w:rPr>
        <w:t>yon bargchalar</w:t>
      </w:r>
      <w:r w:rsidRPr="0039102F">
        <w:rPr>
          <w:rStyle w:val="rvts8"/>
          <w:lang w:val="en-US"/>
        </w:rPr>
        <w:t xml:space="preserve"> ham bo’ladi. Ba’zi o’simliklarning bargi bandsiz bo’ladi. Bunday barglar </w:t>
      </w:r>
      <w:r w:rsidRPr="0039102F">
        <w:rPr>
          <w:rStyle w:val="rvts20"/>
          <w:lang w:val="en-US"/>
        </w:rPr>
        <w:t>bandsiz barg</w:t>
      </w:r>
      <w:r w:rsidRPr="0039102F">
        <w:rPr>
          <w:rStyle w:val="rvts8"/>
          <w:lang w:val="en-US"/>
        </w:rPr>
        <w:t xml:space="preserve"> deyiladi. Barglar poyaga yoki novdaga, odatda, barg bandi bilan birikadi. Bandsiz barglar poyaga yaprog’ining pastki (ostki) qismi bilan birikadi (45-rasm). Bandli barglar tabiatda ko’p tarqalgan. Masalan, olma, o’rik, nok, terak, yong’oq, anjir, tok, bodring, qovun kabi mevali va poliz ekinlari, manzarali o’simliklarning bargi bandli; lola, bosh piyoz, shirach, gulsafsar, bug’doy, makkajo’xori, arpa, sholi kabi o’simliklarning bargi bandsiz bo’ladi.</w:t>
      </w:r>
    </w:p>
    <w:p w:rsidR="0039102F" w:rsidRDefault="0039102F" w:rsidP="003928F0">
      <w:pPr>
        <w:pStyle w:val="rvps1"/>
        <w:spacing w:after="0" w:afterAutospacing="0"/>
      </w:pPr>
      <w:r>
        <w:rPr>
          <w:noProof/>
        </w:rPr>
        <w:drawing>
          <wp:inline distT="0" distB="0" distL="0" distR="0">
            <wp:extent cx="476250" cy="1000125"/>
            <wp:effectExtent l="19050" t="0" r="0" b="0"/>
            <wp:docPr id="62" name="Рисунок 62" descr="http://eduportal.uz/ebooks/botanika5/img/img_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eduportal.uz/ebooks/botanika5/img/img_53.jpg"/>
                    <pic:cNvPicPr>
                      <a:picLocks noChangeAspect="1" noChangeArrowheads="1"/>
                    </pic:cNvPicPr>
                  </pic:nvPicPr>
                  <pic:blipFill>
                    <a:blip r:embed="rId36" cstate="print"/>
                    <a:srcRect/>
                    <a:stretch>
                      <a:fillRect/>
                    </a:stretch>
                  </pic:blipFill>
                  <pic:spPr bwMode="auto">
                    <a:xfrm>
                      <a:off x="0" y="0"/>
                      <a:ext cx="476250" cy="10001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45-rasm. Lolaning bandsiz bargi.</w:t>
      </w:r>
    </w:p>
    <w:p w:rsidR="0039102F" w:rsidRPr="0039102F" w:rsidRDefault="0039102F" w:rsidP="003928F0">
      <w:pPr>
        <w:pStyle w:val="rvps2"/>
        <w:spacing w:after="0" w:afterAutospacing="0"/>
        <w:rPr>
          <w:lang w:val="en-US"/>
        </w:rPr>
      </w:pPr>
      <w:r>
        <w:rPr>
          <w:rStyle w:val="rvts8"/>
        </w:rPr>
        <w:t xml:space="preserve">Ko’pchilik o’simliklarning bargi va bargchalari aniqko’rinib turadigan va ko’z bilan ko’rib bo’lmaydigan tomirli bo’ladi. </w:t>
      </w:r>
      <w:r w:rsidRPr="0039102F">
        <w:rPr>
          <w:rStyle w:val="rvts8"/>
          <w:lang w:val="en-US"/>
        </w:rPr>
        <w:t xml:space="preserve">Odatda, ular bargning orqa tomonidn yaxshi ko’rinadi. Tomirlar barg bandidan bargga o’tib shoxlanadi. </w:t>
      </w:r>
      <w:r w:rsidRPr="0039102F">
        <w:rPr>
          <w:rStyle w:val="rvts8"/>
          <w:lang w:val="en-US"/>
        </w:rPr>
        <w:lastRenderedPageBreak/>
        <w:t xml:space="preserve">Shu tomirlar tufayli barg mustahkam bo’ladi. O’simliklar turiga qarab, tomirlar turlicha shoxlanadi. Ular o’simliklarni bir-biridan farq qilishda muhim rol o’ynaydi. Masalan, ikki urug’pallali o’simliklar bilan bir urug’pallali o’simliklarni bir-biridan farq qilishda, asosan, ularning tomiriga e’tibor beriladi. Ikki urug’pallali o’simliklarning bargi odatda </w:t>
      </w:r>
      <w:r w:rsidRPr="0039102F">
        <w:rPr>
          <w:rStyle w:val="rvts20"/>
          <w:lang w:val="en-US"/>
        </w:rPr>
        <w:t>patsimon</w:t>
      </w:r>
      <w:r w:rsidRPr="0039102F">
        <w:rPr>
          <w:rStyle w:val="rvts8"/>
          <w:lang w:val="en-US"/>
        </w:rPr>
        <w:t xml:space="preserve"> va </w:t>
      </w:r>
      <w:r w:rsidRPr="0039102F">
        <w:rPr>
          <w:rStyle w:val="rvts20"/>
          <w:lang w:val="en-US"/>
        </w:rPr>
        <w:t>panjasimon</w:t>
      </w:r>
      <w:r w:rsidRPr="0039102F">
        <w:rPr>
          <w:rStyle w:val="rvts8"/>
          <w:lang w:val="en-US"/>
        </w:rPr>
        <w:t xml:space="preserve"> (</w:t>
      </w:r>
      <w:r w:rsidRPr="0039102F">
        <w:rPr>
          <w:rStyle w:val="rvts20"/>
          <w:lang w:val="en-US"/>
        </w:rPr>
        <w:t>to’rsimon</w:t>
      </w:r>
      <w:r w:rsidRPr="0039102F">
        <w:rPr>
          <w:rStyle w:val="rvts8"/>
          <w:lang w:val="en-US"/>
        </w:rPr>
        <w:t xml:space="preserve">) tomirlangan. Ularni ayniqsa, terak, chinor, olma, o’rik, nok, tut, g’o’za kabi o’simliklar bargida yaxshi ko’rish mumkin (46-rasm). </w:t>
      </w:r>
    </w:p>
    <w:p w:rsidR="0039102F" w:rsidRDefault="0039102F" w:rsidP="003928F0">
      <w:pPr>
        <w:pStyle w:val="rvps1"/>
        <w:spacing w:after="0" w:afterAutospacing="0"/>
      </w:pPr>
      <w:r>
        <w:rPr>
          <w:noProof/>
        </w:rPr>
        <w:drawing>
          <wp:inline distT="0" distB="0" distL="0" distR="0">
            <wp:extent cx="1095375" cy="1333500"/>
            <wp:effectExtent l="19050" t="0" r="9525" b="0"/>
            <wp:docPr id="63" name="Рисунок 63" descr="http://eduportal.uz/ebooks/botanika5/img/img_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eduportal.uz/ebooks/botanika5/img/img_54.jpg"/>
                    <pic:cNvPicPr>
                      <a:picLocks noChangeAspect="1" noChangeArrowheads="1"/>
                    </pic:cNvPicPr>
                  </pic:nvPicPr>
                  <pic:blipFill>
                    <a:blip r:embed="rId37" cstate="print"/>
                    <a:srcRect/>
                    <a:stretch>
                      <a:fillRect/>
                    </a:stretch>
                  </pic:blipFill>
                  <pic:spPr bwMode="auto">
                    <a:xfrm>
                      <a:off x="0" y="0"/>
                      <a:ext cx="1095375" cy="133350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46-rasm. Tutning panjasimon tomirlangan bargi.</w:t>
      </w:r>
    </w:p>
    <w:p w:rsidR="0039102F" w:rsidRDefault="0039102F" w:rsidP="003928F0">
      <w:pPr>
        <w:pStyle w:val="rvps2"/>
        <w:spacing w:after="0" w:afterAutospacing="0"/>
      </w:pPr>
      <w:r w:rsidRPr="0039102F">
        <w:rPr>
          <w:rStyle w:val="rvts8"/>
          <w:lang w:val="en-US"/>
        </w:rPr>
        <w:t xml:space="preserve">Bir urug’pallali o’simliklardan bug’doy, arpa, makkajo’xori, oqjo’xori, g’umay va boshqalar bargining tomiri barglar chetiga parallel yoki yoysimon joylashgan. </w:t>
      </w:r>
      <w:r>
        <w:rPr>
          <w:rStyle w:val="rvts8"/>
        </w:rPr>
        <w:t xml:space="preserve">Bunday tomirlanish </w:t>
      </w:r>
      <w:r>
        <w:rPr>
          <w:rStyle w:val="rvts20"/>
        </w:rPr>
        <w:t>parallel</w:t>
      </w:r>
      <w:r>
        <w:rPr>
          <w:rStyle w:val="rvts8"/>
        </w:rPr>
        <w:t xml:space="preserve"> yoki </w:t>
      </w:r>
      <w:r>
        <w:rPr>
          <w:rStyle w:val="rvts20"/>
        </w:rPr>
        <w:t>yoysimon</w:t>
      </w:r>
      <w:r>
        <w:rPr>
          <w:rStyle w:val="rvts8"/>
        </w:rPr>
        <w:t xml:space="preserve"> tomirlanish deb ataladi (47-rasm).</w:t>
      </w:r>
    </w:p>
    <w:p w:rsidR="0039102F" w:rsidRDefault="0039102F" w:rsidP="003928F0">
      <w:pPr>
        <w:pStyle w:val="rvps1"/>
        <w:spacing w:after="0" w:afterAutospacing="0"/>
      </w:pPr>
      <w:r>
        <w:rPr>
          <w:noProof/>
        </w:rPr>
        <w:drawing>
          <wp:inline distT="0" distB="0" distL="0" distR="0">
            <wp:extent cx="609600" cy="847725"/>
            <wp:effectExtent l="19050" t="0" r="0" b="0"/>
            <wp:docPr id="64" name="Рисунок 64" descr="http://eduportal.uz/ebooks/botanika5/img/img_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eduportal.uz/ebooks/botanika5/img/img_55.jpg"/>
                    <pic:cNvPicPr>
                      <a:picLocks noChangeAspect="1" noChangeArrowheads="1"/>
                    </pic:cNvPicPr>
                  </pic:nvPicPr>
                  <pic:blipFill>
                    <a:blip r:embed="rId38" cstate="print"/>
                    <a:srcRect/>
                    <a:stretch>
                      <a:fillRect/>
                    </a:stretch>
                  </pic:blipFill>
                  <pic:spPr bwMode="auto">
                    <a:xfrm>
                      <a:off x="0" y="0"/>
                      <a:ext cx="609600" cy="84772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47-rasm. Parallel va yoysimon tomirlangan barglar</w:t>
      </w:r>
      <w:r w:rsidRPr="0039102F">
        <w:rPr>
          <w:rStyle w:val="rvts8"/>
          <w:lang w:val="en-US"/>
        </w:rPr>
        <w:t xml:space="preserve">: </w:t>
      </w:r>
    </w:p>
    <w:p w:rsidR="0039102F" w:rsidRPr="0039102F" w:rsidRDefault="0039102F" w:rsidP="003928F0">
      <w:pPr>
        <w:pStyle w:val="rvps1"/>
        <w:spacing w:after="0" w:afterAutospacing="0"/>
        <w:rPr>
          <w:lang w:val="en-US"/>
        </w:rPr>
      </w:pPr>
      <w:r w:rsidRPr="0039102F">
        <w:rPr>
          <w:rStyle w:val="rvts33"/>
          <w:lang w:val="en-US"/>
        </w:rPr>
        <w:t>1 - parallel tomirlar; 2 – yoysimon tomirlar.</w:t>
      </w:r>
    </w:p>
    <w:p w:rsidR="0039102F" w:rsidRPr="0039102F" w:rsidRDefault="0039102F" w:rsidP="003928F0">
      <w:pPr>
        <w:pStyle w:val="rvps2"/>
        <w:spacing w:after="0" w:afterAutospacing="0"/>
        <w:rPr>
          <w:lang w:val="en-US"/>
        </w:rPr>
      </w:pPr>
      <w:r w:rsidRPr="0039102F">
        <w:rPr>
          <w:rStyle w:val="rvts8"/>
          <w:lang w:val="en-US"/>
        </w:rPr>
        <w:t>Poyadan kelayotgan suv va unda erigan oziq moddalar tomirlar bo’ylab barglarga keladi va barglarda hosil bo’lgan fotosintez natijasida hosil bo’lgan organik moddalar poyaga o’tadi.</w:t>
      </w:r>
    </w:p>
    <w:p w:rsidR="0039102F" w:rsidRPr="0039102F" w:rsidRDefault="0039102F" w:rsidP="003928F0">
      <w:pPr>
        <w:pStyle w:val="rvps2"/>
        <w:spacing w:after="0" w:afterAutospacing="0"/>
        <w:rPr>
          <w:lang w:val="en-US"/>
        </w:rPr>
      </w:pPr>
      <w:r w:rsidRPr="0039102F">
        <w:rPr>
          <w:rStyle w:val="rvts8"/>
          <w:lang w:val="en-US"/>
        </w:rPr>
        <w:t>O’simliklar bargi orqali nafas oladi va suv bug’latadi. Barglarda fotosintez jarayonida organik moddalar hosil bo’ladi.</w:t>
      </w:r>
    </w:p>
    <w:p w:rsidR="0039102F" w:rsidRPr="0039102F" w:rsidRDefault="0039102F" w:rsidP="003928F0">
      <w:pPr>
        <w:pStyle w:val="rvps38"/>
        <w:spacing w:after="0" w:afterAutospacing="0"/>
        <w:rPr>
          <w:lang w:val="en-US"/>
        </w:rPr>
      </w:pPr>
      <w:r w:rsidRPr="0039102F">
        <w:rPr>
          <w:rStyle w:val="rvts13"/>
          <w:lang w:val="en-US"/>
        </w:rPr>
        <w:t>1. Barg qanday qismlardan tashkil topgan?</w:t>
      </w:r>
    </w:p>
    <w:p w:rsidR="0039102F" w:rsidRPr="0039102F" w:rsidRDefault="0039102F" w:rsidP="003928F0">
      <w:pPr>
        <w:pStyle w:val="rvps38"/>
        <w:spacing w:after="0" w:afterAutospacing="0"/>
        <w:rPr>
          <w:lang w:val="en-US"/>
        </w:rPr>
      </w:pPr>
      <w:r w:rsidRPr="0039102F">
        <w:rPr>
          <w:rStyle w:val="rvts13"/>
          <w:lang w:val="en-US"/>
        </w:rPr>
        <w:t>2. Qanday barglar bandsiz barg deyiladi? Bandsiz bargli o’simliklarga misol keltiring.</w:t>
      </w:r>
    </w:p>
    <w:p w:rsidR="0039102F" w:rsidRPr="0039102F" w:rsidRDefault="0039102F" w:rsidP="003928F0">
      <w:pPr>
        <w:pStyle w:val="rvps38"/>
        <w:spacing w:after="0" w:afterAutospacing="0"/>
        <w:rPr>
          <w:lang w:val="en-US"/>
        </w:rPr>
      </w:pPr>
      <w:r w:rsidRPr="0039102F">
        <w:rPr>
          <w:rStyle w:val="rvts13"/>
          <w:lang w:val="en-US"/>
        </w:rPr>
        <w:t>3. Panjasimon tomirlangan barglarni tushuntiring va ularga misol keltiring.</w:t>
      </w:r>
    </w:p>
    <w:p w:rsidR="0039102F" w:rsidRPr="0039102F" w:rsidRDefault="0039102F" w:rsidP="003928F0">
      <w:pPr>
        <w:pStyle w:val="rvps38"/>
        <w:spacing w:after="0" w:afterAutospacing="0"/>
        <w:rPr>
          <w:lang w:val="en-US"/>
        </w:rPr>
      </w:pPr>
      <w:r w:rsidRPr="0039102F">
        <w:rPr>
          <w:rStyle w:val="rvts13"/>
          <w:lang w:val="en-US"/>
        </w:rPr>
        <w:t>4. Qaysi o’simliklarning bargi parallel yoki yoysimon tomirlangan bo’ladi?</w:t>
      </w:r>
    </w:p>
    <w:p w:rsidR="0039102F" w:rsidRPr="0039102F" w:rsidRDefault="0039102F" w:rsidP="003928F0">
      <w:pPr>
        <w:pStyle w:val="rvps38"/>
        <w:spacing w:after="0" w:afterAutospacing="0"/>
        <w:rPr>
          <w:lang w:val="en-US"/>
        </w:rPr>
      </w:pPr>
      <w:r w:rsidRPr="0039102F">
        <w:rPr>
          <w:rStyle w:val="rvts13"/>
          <w:lang w:val="en-US"/>
        </w:rPr>
        <w:t>5. O’simliklarning turlarini farq qilishda barg tomirlari qanday rol o’ynaydi? Misol keltiring.</w:t>
      </w:r>
    </w:p>
    <w:p w:rsidR="0039102F" w:rsidRPr="0039102F" w:rsidRDefault="0039102F" w:rsidP="003928F0">
      <w:pPr>
        <w:pStyle w:val="rvps1"/>
        <w:spacing w:after="0" w:afterAutospacing="0"/>
        <w:rPr>
          <w:lang w:val="en-US"/>
        </w:rPr>
      </w:pPr>
      <w:r>
        <w:rPr>
          <w:rStyle w:val="rvts9"/>
        </w:rPr>
        <w:t>Ва</w:t>
      </w:r>
      <w:r w:rsidRPr="0039102F">
        <w:rPr>
          <w:rStyle w:val="rvts9"/>
          <w:lang w:val="en-US"/>
        </w:rPr>
        <w:t xml:space="preserve">rg. </w:t>
      </w:r>
      <w:r>
        <w:rPr>
          <w:rStyle w:val="rvts9"/>
        </w:rPr>
        <w:t>Ва</w:t>
      </w:r>
      <w:r w:rsidRPr="0039102F">
        <w:rPr>
          <w:rStyle w:val="rvts9"/>
          <w:lang w:val="en-US"/>
        </w:rPr>
        <w:t xml:space="preserve">rg yaprog’i. Barg bandi. Bandsiz barg. </w:t>
      </w:r>
    </w:p>
    <w:p w:rsidR="0039102F" w:rsidRPr="0039102F" w:rsidRDefault="0039102F" w:rsidP="003928F0">
      <w:pPr>
        <w:pStyle w:val="rvps1"/>
        <w:spacing w:after="0" w:afterAutospacing="0"/>
        <w:rPr>
          <w:lang w:val="en-US"/>
        </w:rPr>
      </w:pPr>
      <w:r w:rsidRPr="0039102F">
        <w:rPr>
          <w:rStyle w:val="rvts9"/>
          <w:lang w:val="en-US"/>
        </w:rPr>
        <w:t xml:space="preserve">Yonbargcha. Barg tomirlari. Patsimon. </w:t>
      </w:r>
    </w:p>
    <w:p w:rsidR="0039102F" w:rsidRPr="0039102F" w:rsidRDefault="0039102F" w:rsidP="003928F0">
      <w:pPr>
        <w:pStyle w:val="rvps1"/>
        <w:spacing w:after="0" w:afterAutospacing="0"/>
        <w:rPr>
          <w:lang w:val="en-US"/>
        </w:rPr>
      </w:pPr>
      <w:r w:rsidRPr="0039102F">
        <w:rPr>
          <w:rStyle w:val="rvts9"/>
          <w:lang w:val="en-US"/>
        </w:rPr>
        <w:t>Panjasimon, parallel va yoysimon tomirlar.</w:t>
      </w:r>
    </w:p>
    <w:p w:rsidR="0039102F" w:rsidRPr="0039102F" w:rsidRDefault="0039102F" w:rsidP="003928F0">
      <w:pPr>
        <w:pStyle w:val="rvps2"/>
        <w:spacing w:after="0" w:afterAutospacing="0"/>
        <w:rPr>
          <w:lang w:val="en-US"/>
        </w:rPr>
      </w:pPr>
      <w:r w:rsidRPr="0039102F">
        <w:rPr>
          <w:rStyle w:val="rvts9"/>
          <w:lang w:val="en-US"/>
        </w:rPr>
        <w:t>Barglarning tashqi tuzilishini o’rganish</w:t>
      </w:r>
    </w:p>
    <w:p w:rsidR="0039102F" w:rsidRPr="0039102F" w:rsidRDefault="0039102F" w:rsidP="003928F0">
      <w:pPr>
        <w:pStyle w:val="rvps2"/>
        <w:spacing w:after="0" w:afterAutospacing="0"/>
        <w:rPr>
          <w:lang w:val="en-US"/>
        </w:rPr>
      </w:pPr>
      <w:r w:rsidRPr="0039102F">
        <w:rPr>
          <w:rStyle w:val="rvts8"/>
          <w:lang w:val="en-US"/>
        </w:rPr>
        <w:t>1. Xona o’simliklari yoki gerbanydagi barglarning tashqi tuzilishini ko’rib chiqing.</w:t>
      </w:r>
    </w:p>
    <w:p w:rsidR="0039102F" w:rsidRPr="0039102F" w:rsidRDefault="0039102F" w:rsidP="003928F0">
      <w:pPr>
        <w:pStyle w:val="rvps2"/>
        <w:spacing w:after="0" w:afterAutospacing="0"/>
        <w:rPr>
          <w:lang w:val="en-US"/>
        </w:rPr>
      </w:pPr>
      <w:r w:rsidRPr="0039102F">
        <w:rPr>
          <w:rStyle w:val="rvts8"/>
          <w:lang w:val="en-US"/>
        </w:rPr>
        <w:t>2. Bandli va bandsiz. barglami aniqlang.</w:t>
      </w:r>
    </w:p>
    <w:p w:rsidR="0039102F" w:rsidRPr="0039102F" w:rsidRDefault="0039102F" w:rsidP="003928F0">
      <w:pPr>
        <w:pStyle w:val="rvps2"/>
        <w:spacing w:after="0" w:afterAutospacing="0"/>
        <w:rPr>
          <w:lang w:val="en-US"/>
        </w:rPr>
      </w:pPr>
      <w:r w:rsidRPr="0039102F">
        <w:rPr>
          <w:rStyle w:val="rvts8"/>
          <w:lang w:val="en-US"/>
        </w:rPr>
        <w:lastRenderedPageBreak/>
        <w:t>3. Barglarning tomirlanishini kuzating. Barg tomirlarining ahamiyatini daftaringizga yoz.ib oling. Parallel, yoysimon, patsimon va panjasimon tomirlangan o’simliklarga bir necha misol keltirib, daftaringizga yozib oling.</w:t>
      </w:r>
    </w:p>
    <w:p w:rsidR="0039102F" w:rsidRPr="0039102F" w:rsidRDefault="0039102F" w:rsidP="003928F0">
      <w:pPr>
        <w:pStyle w:val="rvps1"/>
        <w:spacing w:after="0" w:afterAutospacing="0"/>
        <w:rPr>
          <w:lang w:val="en-US"/>
        </w:rPr>
      </w:pPr>
      <w:r w:rsidRPr="0039102F">
        <w:rPr>
          <w:rStyle w:val="rvts18"/>
          <w:lang w:val="en-US"/>
        </w:rPr>
        <w:t>24-§. ODDIY VA MURAKKAB BARGLAR. BARGLARNING SHAKLLARI</w:t>
      </w:r>
    </w:p>
    <w:p w:rsidR="0039102F" w:rsidRDefault="0039102F" w:rsidP="003928F0">
      <w:pPr>
        <w:pStyle w:val="rvps1"/>
        <w:spacing w:after="0" w:afterAutospacing="0"/>
      </w:pPr>
      <w:r>
        <w:rPr>
          <w:noProof/>
        </w:rPr>
        <w:drawing>
          <wp:inline distT="0" distB="0" distL="0" distR="0">
            <wp:extent cx="1028700" cy="495300"/>
            <wp:effectExtent l="19050" t="0" r="0" b="0"/>
            <wp:docPr id="69" name="Рисунок 69" descr="http://eduportal.uz/ebooks/botanika5/img/img_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eduportal.uz/ebooks/botanika5/img/img_56.jpg"/>
                    <pic:cNvPicPr>
                      <a:picLocks noChangeAspect="1" noChangeArrowheads="1"/>
                    </pic:cNvPicPr>
                  </pic:nvPicPr>
                  <pic:blipFill>
                    <a:blip r:embed="rId39" cstate="print"/>
                    <a:srcRect/>
                    <a:stretch>
                      <a:fillRect/>
                    </a:stretch>
                  </pic:blipFill>
                  <pic:spPr bwMode="auto">
                    <a:xfrm>
                      <a:off x="0" y="0"/>
                      <a:ext cx="1028700" cy="49530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 xml:space="preserve">48-rasm. Oddiy burglar: </w:t>
      </w:r>
      <w:r w:rsidRPr="0039102F">
        <w:rPr>
          <w:rStyle w:val="rvts33"/>
          <w:lang w:val="en-US"/>
        </w:rPr>
        <w:t>1 - gilos bargi; 2 - qayrag’och bargi; 3 - majnuntol bargi</w:t>
      </w:r>
      <w:r w:rsidRPr="0039102F">
        <w:rPr>
          <w:rStyle w:val="rvts8"/>
          <w:lang w:val="en-US"/>
        </w:rPr>
        <w:t>.</w:t>
      </w:r>
    </w:p>
    <w:p w:rsidR="0039102F" w:rsidRDefault="0039102F" w:rsidP="003928F0">
      <w:pPr>
        <w:pStyle w:val="rvps1"/>
        <w:spacing w:after="0" w:afterAutospacing="0"/>
      </w:pPr>
      <w:r>
        <w:rPr>
          <w:noProof/>
        </w:rPr>
        <w:drawing>
          <wp:inline distT="0" distB="0" distL="0" distR="0">
            <wp:extent cx="1009650" cy="457200"/>
            <wp:effectExtent l="19050" t="0" r="0" b="0"/>
            <wp:docPr id="70" name="Рисунок 70" descr="http://eduportal.uz/ebooks/botanika5/img/img_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eduportal.uz/ebooks/botanika5/img/img_57.jpg"/>
                    <pic:cNvPicPr>
                      <a:picLocks noChangeAspect="1" noChangeArrowheads="1"/>
                    </pic:cNvPicPr>
                  </pic:nvPicPr>
                  <pic:blipFill>
                    <a:blip r:embed="rId40" cstate="print"/>
                    <a:srcRect/>
                    <a:stretch>
                      <a:fillRect/>
                    </a:stretch>
                  </pic:blipFill>
                  <pic:spPr bwMode="auto">
                    <a:xfrm>
                      <a:off x="0" y="0"/>
                      <a:ext cx="1009650" cy="457200"/>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49-rasm. Murakkab barglar</w:t>
      </w:r>
      <w:r w:rsidRPr="0039102F">
        <w:rPr>
          <w:rStyle w:val="rvts8"/>
          <w:lang w:val="en-US"/>
        </w:rPr>
        <w:t xml:space="preserve">: </w:t>
      </w:r>
      <w:r w:rsidRPr="0039102F">
        <w:rPr>
          <w:rStyle w:val="rvts33"/>
          <w:lang w:val="en-US"/>
        </w:rPr>
        <w:t>1 - yong’oqning toq patsimon bargi; 2 - soxta kashtanning panjasimon bargi</w:t>
      </w:r>
      <w:r w:rsidRPr="0039102F">
        <w:rPr>
          <w:rStyle w:val="rvts8"/>
          <w:lang w:val="en-US"/>
        </w:rPr>
        <w:t>.</w:t>
      </w:r>
    </w:p>
    <w:p w:rsidR="0039102F" w:rsidRPr="0039102F" w:rsidRDefault="0039102F" w:rsidP="003928F0">
      <w:pPr>
        <w:pStyle w:val="rvps40"/>
        <w:spacing w:after="0" w:afterAutospacing="0"/>
        <w:rPr>
          <w:lang w:val="en-US"/>
        </w:rPr>
      </w:pPr>
      <w:r w:rsidRPr="0039102F">
        <w:rPr>
          <w:rStyle w:val="rvts8"/>
          <w:lang w:val="en-US"/>
        </w:rPr>
        <w:t xml:space="preserve">O’simliklarning barglari tuzilishiga ko’ra oddiy va murakkab bo’ladi. Barg bandida bitta barg joylashsa, bunday barg </w:t>
      </w:r>
      <w:r w:rsidRPr="0039102F">
        <w:rPr>
          <w:rStyle w:val="rvts20"/>
          <w:lang w:val="en-US"/>
        </w:rPr>
        <w:t>oddiy barg</w:t>
      </w:r>
      <w:r w:rsidRPr="0039102F">
        <w:rPr>
          <w:rStyle w:val="rvts8"/>
          <w:lang w:val="en-US"/>
        </w:rPr>
        <w:t xml:space="preserve"> deyiladi. Bularga olma, nok, o’rik, shaftoli, tut, tok, g’o’za, terak, rovoch, yantoq kabilarning bargi kiradi (48-rasm). Bitta barg bandida bir nechta bargchalar bandchalari orqali joylashgan bo’lsa, bunday barglar </w:t>
      </w:r>
      <w:r w:rsidRPr="0039102F">
        <w:rPr>
          <w:rStyle w:val="rvts20"/>
          <w:lang w:val="en-US"/>
        </w:rPr>
        <w:t>murakkab barg</w:t>
      </w:r>
      <w:r w:rsidRPr="0039102F">
        <w:rPr>
          <w:rStyle w:val="rvts8"/>
          <w:lang w:val="en-US"/>
        </w:rPr>
        <w:t xml:space="preserve"> deyiladi (49-rasm). Murakkab bargli o’simliklarga shirinmiya, beda, soxta kashtan, yong’oq, na’matak, qulupnay, loviya, no’xat, yeryong’oq kabilar kiradi.</w:t>
      </w:r>
    </w:p>
    <w:p w:rsidR="0039102F" w:rsidRPr="0039102F" w:rsidRDefault="0039102F" w:rsidP="003928F0">
      <w:pPr>
        <w:pStyle w:val="rvps2"/>
        <w:spacing w:after="0" w:afterAutospacing="0"/>
        <w:rPr>
          <w:lang w:val="en-US"/>
        </w:rPr>
      </w:pPr>
      <w:r w:rsidRPr="0039102F">
        <w:rPr>
          <w:rStyle w:val="rvts8"/>
          <w:lang w:val="en-US"/>
        </w:rPr>
        <w:t>1. Xona o’simliklari va gerbariylardan foydalanib barg yaproqlarining shakllarini aniqlang.</w:t>
      </w:r>
    </w:p>
    <w:p w:rsidR="0039102F" w:rsidRPr="0039102F" w:rsidRDefault="0039102F" w:rsidP="003928F0">
      <w:pPr>
        <w:pStyle w:val="rvps2"/>
        <w:spacing w:after="0" w:afterAutospacing="0"/>
        <w:rPr>
          <w:lang w:val="en-US"/>
        </w:rPr>
      </w:pPr>
      <w:r w:rsidRPr="0039102F">
        <w:rPr>
          <w:rStyle w:val="rvts8"/>
          <w:lang w:val="en-US"/>
        </w:rPr>
        <w:t>2. Yaproqlarning chetlari qanday tuzilganligini kuzating.</w:t>
      </w:r>
    </w:p>
    <w:p w:rsidR="0039102F" w:rsidRPr="0039102F" w:rsidRDefault="0039102F" w:rsidP="003928F0">
      <w:pPr>
        <w:pStyle w:val="rvps2"/>
        <w:spacing w:after="0" w:afterAutospacing="0"/>
        <w:rPr>
          <w:lang w:val="en-US"/>
        </w:rPr>
      </w:pPr>
      <w:r w:rsidRPr="0039102F">
        <w:rPr>
          <w:rStyle w:val="rvts8"/>
          <w:lang w:val="en-US"/>
        </w:rPr>
        <w:t>3. Oddiy va murakkab barglarni ajrating va rasmlarini chizing.</w:t>
      </w:r>
    </w:p>
    <w:p w:rsidR="0039102F" w:rsidRDefault="0039102F" w:rsidP="003928F0">
      <w:pPr>
        <w:pStyle w:val="rvps1"/>
        <w:spacing w:after="0" w:afterAutospacing="0"/>
      </w:pPr>
      <w:r>
        <w:rPr>
          <w:rStyle w:val="rvts18"/>
        </w:rPr>
        <w:t>25-§. NOVDADA BARGLARNING JOYLANISHI</w:t>
      </w:r>
    </w:p>
    <w:p w:rsidR="0039102F" w:rsidRDefault="0039102F" w:rsidP="003928F0">
      <w:pPr>
        <w:pStyle w:val="rvps1"/>
        <w:spacing w:after="0" w:afterAutospacing="0"/>
      </w:pPr>
      <w:r>
        <w:rPr>
          <w:noProof/>
        </w:rPr>
        <w:drawing>
          <wp:inline distT="0" distB="0" distL="0" distR="0">
            <wp:extent cx="1000125" cy="466725"/>
            <wp:effectExtent l="19050" t="0" r="9525" b="0"/>
            <wp:docPr id="73" name="Рисунок 73" descr="http://eduportal.uz/ebooks/botanika5/img/img_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eduportal.uz/ebooks/botanika5/img/img_58.jpg"/>
                    <pic:cNvPicPr>
                      <a:picLocks noChangeAspect="1" noChangeArrowheads="1"/>
                    </pic:cNvPicPr>
                  </pic:nvPicPr>
                  <pic:blipFill>
                    <a:blip r:embed="rId41" cstate="print"/>
                    <a:srcRect/>
                    <a:stretch>
                      <a:fillRect/>
                    </a:stretch>
                  </pic:blipFill>
                  <pic:spPr bwMode="auto">
                    <a:xfrm>
                      <a:off x="0" y="0"/>
                      <a:ext cx="1000125" cy="46672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 xml:space="preserve">53-rasm. Novdada bargaining joylashishi: </w:t>
      </w:r>
    </w:p>
    <w:p w:rsidR="0039102F" w:rsidRPr="0039102F" w:rsidRDefault="0039102F" w:rsidP="003928F0">
      <w:pPr>
        <w:pStyle w:val="rvps1"/>
        <w:spacing w:after="0" w:afterAutospacing="0"/>
        <w:rPr>
          <w:lang w:val="en-US"/>
        </w:rPr>
      </w:pPr>
      <w:r w:rsidRPr="0039102F">
        <w:rPr>
          <w:rStyle w:val="rvts33"/>
          <w:lang w:val="en-US"/>
        </w:rPr>
        <w:t>1 - navbat bilan joylashgan; 2 - qarama-qarshi joylashgan; 3 - halqa hosil qilib joylashgan</w:t>
      </w:r>
      <w:r w:rsidRPr="0039102F">
        <w:rPr>
          <w:rStyle w:val="rvts8"/>
          <w:lang w:val="en-US"/>
        </w:rPr>
        <w:t>.</w:t>
      </w:r>
    </w:p>
    <w:p w:rsidR="0039102F" w:rsidRPr="0039102F" w:rsidRDefault="0039102F" w:rsidP="003928F0">
      <w:pPr>
        <w:pStyle w:val="rvps40"/>
        <w:spacing w:after="0" w:afterAutospacing="0"/>
        <w:rPr>
          <w:lang w:val="en-US"/>
        </w:rPr>
      </w:pPr>
      <w:r w:rsidRPr="0039102F">
        <w:rPr>
          <w:rStyle w:val="rvts8"/>
          <w:lang w:val="en-US"/>
        </w:rPr>
        <w:t xml:space="preserve">O’simliklar bargi novdada ma’lum tartibda joylashadi. Ular, asosan, </w:t>
      </w:r>
      <w:r w:rsidRPr="0039102F">
        <w:rPr>
          <w:rStyle w:val="rvts20"/>
          <w:lang w:val="en-US"/>
        </w:rPr>
        <w:t>navbat bilan, qarama-qarshi va halqa hosil qilib</w:t>
      </w:r>
      <w:r w:rsidRPr="0039102F">
        <w:rPr>
          <w:rStyle w:val="rvts8"/>
          <w:lang w:val="en-US"/>
        </w:rPr>
        <w:t xml:space="preserve"> joylashadi (53-rasm). </w:t>
      </w:r>
      <w:r w:rsidRPr="0039102F">
        <w:rPr>
          <w:rStyle w:val="rvts20"/>
          <w:lang w:val="en-US"/>
        </w:rPr>
        <w:t xml:space="preserve">Barglari novdada navbat bilan joylashadigan </w:t>
      </w:r>
      <w:r>
        <w:rPr>
          <w:rStyle w:val="rvts20"/>
        </w:rPr>
        <w:t>о</w:t>
      </w:r>
      <w:r w:rsidRPr="0039102F">
        <w:rPr>
          <w:rStyle w:val="rvts20"/>
          <w:lang w:val="en-US"/>
        </w:rPr>
        <w:t>’simliklarga</w:t>
      </w:r>
      <w:r w:rsidRPr="0039102F">
        <w:rPr>
          <w:rStyle w:val="rvts8"/>
          <w:lang w:val="en-US"/>
        </w:rPr>
        <w:t xml:space="preserve"> g’o’za, tok, pomidor,olma, o’rik, terak, tut, atirgul, oqquray, do’lana kabilar kiradi.</w:t>
      </w:r>
    </w:p>
    <w:p w:rsidR="0039102F" w:rsidRPr="0039102F" w:rsidRDefault="0039102F" w:rsidP="003928F0">
      <w:pPr>
        <w:pStyle w:val="rvps2"/>
        <w:spacing w:after="0" w:afterAutospacing="0"/>
        <w:rPr>
          <w:lang w:val="en-US"/>
        </w:rPr>
      </w:pPr>
      <w:r w:rsidRPr="0039102F">
        <w:rPr>
          <w:rStyle w:val="rvts8"/>
          <w:lang w:val="en-US"/>
        </w:rPr>
        <w:t xml:space="preserve">Poya yoki novdalarda harbir bolg’imning ikki tomonida barglar bir-biriga qarama-qarshi joylashsa, bunday barglar </w:t>
      </w:r>
      <w:r w:rsidRPr="0039102F">
        <w:rPr>
          <w:rStyle w:val="rvts20"/>
          <w:lang w:val="en-US"/>
        </w:rPr>
        <w:t>qarama-qarshi</w:t>
      </w:r>
      <w:r w:rsidRPr="0039102F">
        <w:rPr>
          <w:rStyle w:val="rvts8"/>
          <w:lang w:val="en-US"/>
        </w:rPr>
        <w:t xml:space="preserve"> joylashgan barglar deyiladi. Bularga ko’pchilikka ma’lum rayhon, yalpiz, chinnigul, ligustrum, nastarin, dalachoy, kiyiko’t, mavrak, gazanda, kampirchopon kabi o’simliklar kiradi. Novdaning har qaysi bo’g’imidan bir nechtadan barg chiqib halqa hosil qilsa, bunga </w:t>
      </w:r>
      <w:r w:rsidRPr="0039102F">
        <w:rPr>
          <w:rStyle w:val="rvts20"/>
          <w:lang w:val="en-US"/>
        </w:rPr>
        <w:t>halqasimon joylashish</w:t>
      </w:r>
      <w:r w:rsidRPr="0039102F">
        <w:rPr>
          <w:rStyle w:val="rvts8"/>
          <w:lang w:val="en-US"/>
        </w:rPr>
        <w:t xml:space="preserve"> deyiladi. Bunday bargli o’simliklarga sambitgul, qirqbo’g’im, qumrio’t kabilar misol bo’ladi.</w:t>
      </w:r>
    </w:p>
    <w:p w:rsidR="0039102F" w:rsidRPr="0039102F" w:rsidRDefault="0039102F" w:rsidP="003928F0">
      <w:pPr>
        <w:pStyle w:val="rvps2"/>
        <w:spacing w:after="0" w:afterAutospacing="0"/>
        <w:rPr>
          <w:lang w:val="en-US"/>
        </w:rPr>
      </w:pPr>
      <w:r w:rsidRPr="0039102F">
        <w:rPr>
          <w:rStyle w:val="rvts8"/>
          <w:lang w:val="en-US"/>
        </w:rPr>
        <w:t xml:space="preserve">Novdada barglar qanchalik ko’p va qalin bo’lmasin, ular hamma vaqt quyosh nuri bevosita tushib turadigan holatda joylashadi, barglar quyoshga qarab o’girilib turadi. Bunday o’simliklar </w:t>
      </w:r>
      <w:r w:rsidRPr="0039102F">
        <w:rPr>
          <w:rStyle w:val="rvts20"/>
          <w:lang w:val="en-US"/>
        </w:rPr>
        <w:t>yorug’sevar o’simliklar</w:t>
      </w:r>
      <w:r w:rsidRPr="0039102F">
        <w:rPr>
          <w:rStyle w:val="rvts8"/>
          <w:lang w:val="en-US"/>
        </w:rPr>
        <w:t xml:space="preserve"> deyiladi. Bularga kunga-boqar, yantoq, kartoshka, pomidor, g’o’za kabilar kiradi. Tabiatda shunday o’simliklar borki, ular soya joylarda, g’orlarda, daraxtlar tagida va qalin o’rmonlarda ham o’sa oladi. Xina, binafsha, yovvoyi qulupnay kabi soyada o’sadigan o’simliklar </w:t>
      </w:r>
      <w:r w:rsidRPr="0039102F">
        <w:rPr>
          <w:rStyle w:val="rvts20"/>
          <w:lang w:val="en-US"/>
        </w:rPr>
        <w:t>soyasevar o’simliklar</w:t>
      </w:r>
      <w:r w:rsidRPr="0039102F">
        <w:rPr>
          <w:rStyle w:val="rvts8"/>
          <w:lang w:val="en-US"/>
        </w:rPr>
        <w:t xml:space="preserve"> deb ataladi.</w:t>
      </w:r>
    </w:p>
    <w:p w:rsidR="0039102F" w:rsidRPr="0039102F" w:rsidRDefault="0039102F" w:rsidP="003928F0">
      <w:pPr>
        <w:pStyle w:val="rvps2"/>
        <w:spacing w:after="0" w:afterAutospacing="0"/>
        <w:rPr>
          <w:lang w:val="en-US"/>
        </w:rPr>
      </w:pPr>
      <w:r w:rsidRPr="0039102F">
        <w:rPr>
          <w:rStyle w:val="rvts8"/>
          <w:lang w:val="en-US"/>
        </w:rPr>
        <w:t>Xulosa qilib aytganda, barglar ham kurtaklarga o’xshab, novdada navbat bilan, qarama-qarshi va halqa hosil qilib joylashadi.</w:t>
      </w:r>
    </w:p>
    <w:p w:rsidR="0039102F" w:rsidRPr="0039102F" w:rsidRDefault="0039102F" w:rsidP="003928F0">
      <w:pPr>
        <w:pStyle w:val="rvps38"/>
        <w:spacing w:after="0" w:afterAutospacing="0"/>
        <w:rPr>
          <w:lang w:val="en-US"/>
        </w:rPr>
      </w:pPr>
      <w:r w:rsidRPr="0039102F">
        <w:rPr>
          <w:rStyle w:val="rvts13"/>
          <w:lang w:val="en-US"/>
        </w:rPr>
        <w:t>1. Barglar novdada qanday joylashadi?</w:t>
      </w:r>
    </w:p>
    <w:p w:rsidR="0039102F" w:rsidRPr="0039102F" w:rsidRDefault="0039102F" w:rsidP="003928F0">
      <w:pPr>
        <w:pStyle w:val="rvps38"/>
        <w:spacing w:after="0" w:afterAutospacing="0"/>
        <w:rPr>
          <w:lang w:val="en-US"/>
        </w:rPr>
      </w:pPr>
      <w:r w:rsidRPr="0039102F">
        <w:rPr>
          <w:rStyle w:val="rvts13"/>
          <w:lang w:val="en-US"/>
        </w:rPr>
        <w:lastRenderedPageBreak/>
        <w:t>2. O’simliklar bargi nima uchin bir-biriga soya solmaydi?</w:t>
      </w:r>
    </w:p>
    <w:p w:rsidR="0039102F" w:rsidRPr="0039102F" w:rsidRDefault="0039102F" w:rsidP="003928F0">
      <w:pPr>
        <w:pStyle w:val="rvps38"/>
        <w:spacing w:after="0" w:afterAutospacing="0"/>
        <w:rPr>
          <w:lang w:val="en-US"/>
        </w:rPr>
      </w:pPr>
      <w:r w:rsidRPr="0039102F">
        <w:rPr>
          <w:rStyle w:val="rvts13"/>
          <w:lang w:val="en-US"/>
        </w:rPr>
        <w:t>3. Qanday o’simliklar yorug’sevar o’simliklar deyiladi?</w:t>
      </w:r>
    </w:p>
    <w:p w:rsidR="0039102F" w:rsidRPr="0039102F" w:rsidRDefault="0039102F" w:rsidP="003928F0">
      <w:pPr>
        <w:pStyle w:val="rvps38"/>
        <w:spacing w:after="0" w:afterAutospacing="0"/>
        <w:rPr>
          <w:lang w:val="en-US"/>
        </w:rPr>
      </w:pPr>
      <w:r w:rsidRPr="0039102F">
        <w:rPr>
          <w:rStyle w:val="rvts13"/>
          <w:lang w:val="en-US"/>
        </w:rPr>
        <w:t>4. Qaysi o’simliklar soyasevar o’simliklar deyiladi? Ularga misollar keltiring.</w:t>
      </w:r>
    </w:p>
    <w:p w:rsidR="0039102F" w:rsidRPr="0039102F" w:rsidRDefault="0039102F" w:rsidP="003928F0">
      <w:pPr>
        <w:pStyle w:val="rvps1"/>
        <w:spacing w:after="0" w:afterAutospacing="0"/>
        <w:rPr>
          <w:lang w:val="en-US"/>
        </w:rPr>
      </w:pPr>
      <w:r w:rsidRPr="0039102F">
        <w:rPr>
          <w:rStyle w:val="rvts9"/>
          <w:lang w:val="en-US"/>
        </w:rPr>
        <w:t xml:space="preserve">Navbat bilan, qarama-qarshi va halqasimon joylashgan barglar. Yorug’sevar o’simliklar. Soyasevar </w:t>
      </w:r>
      <w:r>
        <w:rPr>
          <w:rStyle w:val="rvts9"/>
        </w:rPr>
        <w:t>о</w:t>
      </w:r>
      <w:r w:rsidRPr="0039102F">
        <w:rPr>
          <w:rStyle w:val="rvts9"/>
          <w:lang w:val="en-US"/>
        </w:rPr>
        <w:t xml:space="preserve"> ‘simliklar.</w:t>
      </w:r>
    </w:p>
    <w:p w:rsidR="0039102F" w:rsidRPr="0039102F" w:rsidRDefault="0039102F" w:rsidP="003928F0">
      <w:pPr>
        <w:pStyle w:val="rvps2"/>
        <w:spacing w:after="0" w:afterAutospacing="0"/>
        <w:rPr>
          <w:lang w:val="en-US"/>
        </w:rPr>
      </w:pPr>
      <w:r w:rsidRPr="0039102F">
        <w:rPr>
          <w:rStyle w:val="rvts8"/>
          <w:lang w:val="en-US"/>
        </w:rPr>
        <w:t>1. Maktab tajriba dalasida, ko’changizda va xonada o’sib turgan o’simliklar bargi novdada qanday joylashganligini aniqlab, nomlarini yozib oling.</w:t>
      </w:r>
    </w:p>
    <w:p w:rsidR="0039102F" w:rsidRDefault="0039102F" w:rsidP="003928F0">
      <w:pPr>
        <w:pStyle w:val="rvps2"/>
        <w:spacing w:after="0" w:afterAutospacing="0"/>
      </w:pPr>
      <w:r w:rsidRPr="0039102F">
        <w:rPr>
          <w:rStyle w:val="rvts8"/>
          <w:lang w:val="en-US"/>
        </w:rPr>
        <w:t xml:space="preserve">2. Xonalarda o’stiriladigan gullardan ikkitasini olib deraza yoniga qoying. Ulardan bittasini har kuni quyosh tushadigan tomonga qaratib aylantirib turing. Ikkinchisiga tegmang. Oradan bir necha kun o’tgach ikkala gultuvakdagi o’simliklarning barglari qanday holatda ekanligini taqqoslab ko’ring. </w:t>
      </w:r>
      <w:r>
        <w:rPr>
          <w:rStyle w:val="rvts8"/>
        </w:rPr>
        <w:t>Natijasini izohlab, yozib qo’ying.</w:t>
      </w:r>
    </w:p>
    <w:p w:rsidR="0039102F" w:rsidRPr="0039102F" w:rsidRDefault="0039102F" w:rsidP="003928F0">
      <w:pPr>
        <w:pStyle w:val="rvps1"/>
        <w:spacing w:after="0" w:afterAutospacing="0"/>
        <w:rPr>
          <w:lang w:val="en-US"/>
        </w:rPr>
      </w:pPr>
      <w:r w:rsidRPr="0039102F">
        <w:rPr>
          <w:rStyle w:val="rvts18"/>
          <w:lang w:val="en-US"/>
        </w:rPr>
        <w:t>26-§. BARGLARNING ICHKI TUZILISHI</w:t>
      </w:r>
    </w:p>
    <w:p w:rsidR="0039102F" w:rsidRPr="0039102F" w:rsidRDefault="0039102F" w:rsidP="003928F0">
      <w:pPr>
        <w:pStyle w:val="rvps2"/>
        <w:spacing w:after="0" w:afterAutospacing="0"/>
        <w:rPr>
          <w:lang w:val="en-US"/>
        </w:rPr>
      </w:pPr>
      <w:r w:rsidRPr="0039102F">
        <w:rPr>
          <w:rStyle w:val="rvts8"/>
          <w:lang w:val="en-US"/>
        </w:rPr>
        <w:t xml:space="preserve">Barglar ham, o’simliklarning boshqa organlari kabi, hujayralardan tuzilgan. Barglaming qanday hujayralar va to’qimalardan tuzilganliguii faqat mikroskopda ko’rish mumkin. Buning uchun birorta o’simlikning yangi bargidan ko’ndalangiga yupqa kesib olib, buyum oynasidagi bir tomchi suvga joylanadi, so’ngra ustidan qoplag’ich oyna yopib, mikroskopda ko’riladi (54-rasm). Barg yaprog’ining ustki va orqa tomoni po’st bilan qoplangan. Uning hujayralari bir-biriga zich yondashgan. Barg po’stining dcyarlj hamma hujayralari shaffof bo’lib, ular orqali yorug’lik barg ichiga o’tadi. Po’st bargning ichki qatlamlarini shikastlanishdan va qurib qoh’shdan saqlaydi. Barg po’stida yana loviyasimon juft hujayralar bo’lib, ularda sitoplazma va mag’izdan tashqari, yashil tusdagi plastidalar ham bo’ladi. Ularga </w:t>
      </w:r>
      <w:r w:rsidRPr="0039102F">
        <w:rPr>
          <w:rStyle w:val="rvts20"/>
          <w:lang w:val="en-US"/>
        </w:rPr>
        <w:t>barg og’izchalari hujayralari</w:t>
      </w:r>
      <w:r w:rsidRPr="0039102F">
        <w:rPr>
          <w:rStyle w:val="rvts8"/>
          <w:lang w:val="en-US"/>
        </w:rPr>
        <w:t xml:space="preserve"> deyiladi. Og’izchalar baiglarning faqat pastki tomonida emas, balki ustki tomonida ham bo’ladi.</w:t>
      </w:r>
    </w:p>
    <w:p w:rsidR="0039102F" w:rsidRDefault="0039102F" w:rsidP="003928F0">
      <w:pPr>
        <w:pStyle w:val="rvps1"/>
        <w:spacing w:after="0" w:afterAutospacing="0"/>
      </w:pPr>
      <w:r>
        <w:rPr>
          <w:noProof/>
        </w:rPr>
        <w:drawing>
          <wp:inline distT="0" distB="0" distL="0" distR="0">
            <wp:extent cx="895350" cy="866775"/>
            <wp:effectExtent l="19050" t="0" r="0" b="0"/>
            <wp:docPr id="75" name="Рисунок 75" descr="http://eduportal.uz/ebooks/botanika5/img/img_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eduportal.uz/ebooks/botanika5/img/img_59.jpg"/>
                    <pic:cNvPicPr>
                      <a:picLocks noChangeAspect="1" noChangeArrowheads="1"/>
                    </pic:cNvPicPr>
                  </pic:nvPicPr>
                  <pic:blipFill>
                    <a:blip r:embed="rId42" cstate="print"/>
                    <a:srcRect/>
                    <a:stretch>
                      <a:fillRect/>
                    </a:stretch>
                  </pic:blipFill>
                  <pic:spPr bwMode="auto">
                    <a:xfrm>
                      <a:off x="0" y="0"/>
                      <a:ext cx="895350" cy="86677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 xml:space="preserve">54-rasm. Barglarning ichki tuzilishi: </w:t>
      </w:r>
    </w:p>
    <w:p w:rsidR="0039102F" w:rsidRPr="0039102F" w:rsidRDefault="0039102F" w:rsidP="003928F0">
      <w:pPr>
        <w:pStyle w:val="rvps1"/>
        <w:spacing w:after="0" w:afterAutospacing="0"/>
        <w:rPr>
          <w:lang w:val="en-US"/>
        </w:rPr>
      </w:pPr>
      <w:r w:rsidRPr="0039102F">
        <w:rPr>
          <w:rStyle w:val="rvts33"/>
          <w:lang w:val="en-US"/>
        </w:rPr>
        <w:t xml:space="preserve">1 - ustki va ostki po’sti (epiderma); 2 - barg eti; </w:t>
      </w:r>
    </w:p>
    <w:p w:rsidR="0039102F" w:rsidRPr="0039102F" w:rsidRDefault="0039102F" w:rsidP="003928F0">
      <w:pPr>
        <w:pStyle w:val="rvps1"/>
        <w:spacing w:after="0" w:afterAutospacing="0"/>
        <w:rPr>
          <w:lang w:val="en-US"/>
        </w:rPr>
      </w:pPr>
      <w:r w:rsidRPr="0039102F">
        <w:rPr>
          <w:rStyle w:val="rvts33"/>
          <w:lang w:val="en-US"/>
        </w:rPr>
        <w:t>3 - o’tkazuvchi nay tola boylamlari; 4 - og’izcha; 5 - tukcha</w:t>
      </w:r>
      <w:r w:rsidRPr="0039102F">
        <w:rPr>
          <w:rStyle w:val="rvts8"/>
          <w:lang w:val="en-US"/>
        </w:rPr>
        <w:t>.</w:t>
      </w:r>
    </w:p>
    <w:p w:rsidR="0039102F" w:rsidRPr="0039102F" w:rsidRDefault="0039102F" w:rsidP="003928F0">
      <w:pPr>
        <w:pStyle w:val="rvps2"/>
        <w:spacing w:after="0" w:afterAutospacing="0"/>
        <w:rPr>
          <w:lang w:val="en-US"/>
        </w:rPr>
      </w:pPr>
      <w:r w:rsidRPr="0039102F">
        <w:rPr>
          <w:rStyle w:val="rvts8"/>
          <w:lang w:val="en-US"/>
        </w:rPr>
        <w:t xml:space="preserve">Barglarning ustki va orqa tomonidagi po’sti oralig’ida </w:t>
      </w:r>
      <w:r w:rsidRPr="0039102F">
        <w:rPr>
          <w:rStyle w:val="rvts20"/>
          <w:lang w:val="en-US"/>
        </w:rPr>
        <w:t>barg eti</w:t>
      </w:r>
      <w:r w:rsidRPr="0039102F">
        <w:rPr>
          <w:rStyle w:val="rvts8"/>
          <w:lang w:val="en-US"/>
        </w:rPr>
        <w:t xml:space="preserve"> hujayralari joylashgan. Ular qobiq hamda sitoplazma, mag’iz, xlorofill donachalaridan tashkil topgan. Barg eti hujayralari bir necha qavat bo’lib joylashgan. Ustki po’st tagidagi qavat ustunchalarga o’xshash cho’ziq hujayralardan tashkil topgan. Uning tagida ovalsimon va yumaloq shakldagi hujayralar joylashgan.</w:t>
      </w:r>
    </w:p>
    <w:p w:rsidR="0039102F" w:rsidRPr="0039102F" w:rsidRDefault="0039102F" w:rsidP="003928F0">
      <w:pPr>
        <w:pStyle w:val="rvps2"/>
        <w:spacing w:after="0" w:afterAutospacing="0"/>
        <w:rPr>
          <w:lang w:val="en-US"/>
        </w:rPr>
      </w:pPr>
      <w:r w:rsidRPr="0039102F">
        <w:rPr>
          <w:rStyle w:val="rvts8"/>
          <w:lang w:val="en-US"/>
        </w:rPr>
        <w:t>Bargning ko’ndalang kesmasida tomirlami ko’rish mumkin. Ular ichida qalin devorli o’lik hujayralardan tashkil topgan naychalar joylashgan. Shuningdek, tomirlarda naychalardan tashqari, cho’ziq, bir-biri bilan zanjir shaklida ulangan hujayralar ham bor. Bu hujayralar to’rga o’xshab, bir-biri bilan ko’p sonli teshikchalar orqali tutashgan elaksimon naychalarni hosil qiladi. Bargdagi tomirlarda suv va unda erigan oziq moddalar harakatlanadi. Bulardan tashqari, tomirlarda yana po’sti qalin, pishiq, juda uzun hujayralar (tolalar) ham bo’ladi. Bular bargga mustahkamlik beradi. Naychalar, elaksimon naychalar va tolalar birgalikda barg tomirining nay tolali boy-lamlarini hosil qiladi. Tomirlar barg etining hamma qismiga kirib boradi.</w:t>
      </w:r>
    </w:p>
    <w:p w:rsidR="0039102F" w:rsidRPr="0039102F" w:rsidRDefault="0039102F" w:rsidP="003928F0">
      <w:pPr>
        <w:pStyle w:val="rvps2"/>
        <w:spacing w:after="0" w:afterAutospacing="0"/>
        <w:rPr>
          <w:lang w:val="en-US"/>
        </w:rPr>
      </w:pPr>
      <w:r w:rsidRPr="0039102F">
        <w:rPr>
          <w:rStyle w:val="rvts8"/>
          <w:lang w:val="en-US"/>
        </w:rPr>
        <w:t>Shunday qilib, barglarning ichki qismi qoplovchi, asosiy, o’tkazuvchi va mexanik to’qimalardan tashkil topgan.</w:t>
      </w:r>
    </w:p>
    <w:p w:rsidR="0039102F" w:rsidRPr="0039102F" w:rsidRDefault="0039102F" w:rsidP="003928F0">
      <w:pPr>
        <w:pStyle w:val="rvps38"/>
        <w:spacing w:after="0" w:afterAutospacing="0"/>
        <w:rPr>
          <w:lang w:val="en-US"/>
        </w:rPr>
      </w:pPr>
      <w:r w:rsidRPr="0039102F">
        <w:rPr>
          <w:rStyle w:val="rvts13"/>
          <w:lang w:val="en-US"/>
        </w:rPr>
        <w:t>1. Bargning ichki tuzilishi qanday qismlardan iborat?</w:t>
      </w:r>
    </w:p>
    <w:p w:rsidR="0039102F" w:rsidRPr="0039102F" w:rsidRDefault="0039102F" w:rsidP="003928F0">
      <w:pPr>
        <w:pStyle w:val="rvps38"/>
        <w:spacing w:after="0" w:afterAutospacing="0"/>
        <w:rPr>
          <w:lang w:val="en-US"/>
        </w:rPr>
      </w:pPr>
      <w:r w:rsidRPr="0039102F">
        <w:rPr>
          <w:rStyle w:val="rvts13"/>
          <w:lang w:val="en-US"/>
        </w:rPr>
        <w:t>2. Bargning po’sti hujayralari qanday tuzilgan?</w:t>
      </w:r>
    </w:p>
    <w:p w:rsidR="0039102F" w:rsidRPr="0039102F" w:rsidRDefault="0039102F" w:rsidP="003928F0">
      <w:pPr>
        <w:pStyle w:val="rvps38"/>
        <w:spacing w:after="0" w:afterAutospacing="0"/>
        <w:rPr>
          <w:lang w:val="en-US"/>
        </w:rPr>
      </w:pPr>
      <w:r w:rsidRPr="0039102F">
        <w:rPr>
          <w:rStyle w:val="rvts13"/>
          <w:lang w:val="en-US"/>
        </w:rPr>
        <w:lastRenderedPageBreak/>
        <w:t>3. Barg eti hujayralari po’st hujayralaridan qanday farq qiladi?</w:t>
      </w:r>
    </w:p>
    <w:p w:rsidR="0039102F" w:rsidRPr="0039102F" w:rsidRDefault="0039102F" w:rsidP="003928F0">
      <w:pPr>
        <w:pStyle w:val="rvps38"/>
        <w:spacing w:after="0" w:afterAutospacing="0"/>
        <w:rPr>
          <w:lang w:val="en-US"/>
        </w:rPr>
      </w:pPr>
      <w:r w:rsidRPr="0039102F">
        <w:rPr>
          <w:rStyle w:val="rvts13"/>
          <w:lang w:val="en-US"/>
        </w:rPr>
        <w:t xml:space="preserve">4. Barg og’izchasi qanday tuzilgan? </w:t>
      </w:r>
    </w:p>
    <w:p w:rsidR="0039102F" w:rsidRPr="0039102F" w:rsidRDefault="0039102F" w:rsidP="003928F0">
      <w:pPr>
        <w:pStyle w:val="rvps38"/>
        <w:spacing w:after="0" w:afterAutospacing="0"/>
        <w:rPr>
          <w:lang w:val="en-US"/>
        </w:rPr>
      </w:pPr>
      <w:r w:rsidRPr="0039102F">
        <w:rPr>
          <w:rStyle w:val="rvts13"/>
          <w:lang w:val="en-US"/>
        </w:rPr>
        <w:t>5. Bargda qanday to’qimalar bor?</w:t>
      </w:r>
    </w:p>
    <w:p w:rsidR="0039102F" w:rsidRPr="0039102F" w:rsidRDefault="0039102F" w:rsidP="003928F0">
      <w:pPr>
        <w:pStyle w:val="rvps1"/>
        <w:spacing w:after="0" w:afterAutospacing="0"/>
        <w:rPr>
          <w:lang w:val="en-US"/>
        </w:rPr>
      </w:pPr>
      <w:r w:rsidRPr="0039102F">
        <w:rPr>
          <w:rStyle w:val="rvts9"/>
          <w:lang w:val="en-US"/>
        </w:rPr>
        <w:t>Po’st. Barg eti. Tomirlar. Naychalar.</w:t>
      </w:r>
    </w:p>
    <w:p w:rsidR="0039102F" w:rsidRPr="0039102F" w:rsidRDefault="0039102F" w:rsidP="003928F0">
      <w:pPr>
        <w:pStyle w:val="rvps1"/>
        <w:spacing w:after="0" w:afterAutospacing="0"/>
        <w:rPr>
          <w:lang w:val="en-US"/>
        </w:rPr>
      </w:pPr>
      <w:r w:rsidRPr="0039102F">
        <w:rPr>
          <w:rStyle w:val="rvts9"/>
          <w:lang w:val="en-US"/>
        </w:rPr>
        <w:t>Asosiy, qoptog’ich, o’tkazuvchi va mexanik to’qimalar.</w:t>
      </w:r>
    </w:p>
    <w:p w:rsidR="0039102F" w:rsidRPr="0039102F" w:rsidRDefault="0039102F" w:rsidP="003928F0">
      <w:pPr>
        <w:pStyle w:val="rvps1"/>
        <w:spacing w:after="0" w:afterAutospacing="0"/>
        <w:rPr>
          <w:lang w:val="en-US"/>
        </w:rPr>
      </w:pPr>
      <w:r w:rsidRPr="0039102F">
        <w:rPr>
          <w:rStyle w:val="rvts8"/>
          <w:lang w:val="en-US"/>
        </w:rPr>
        <w:t>54-rasmdan foydalanib barg ko’ndalang kesmasidan to’qimalarning joylashishiga qarab. ularning qanday sharoilda o’sganligini aniqlang.</w:t>
      </w:r>
    </w:p>
    <w:p w:rsidR="0039102F" w:rsidRPr="003928F0" w:rsidRDefault="0039102F" w:rsidP="003928F0">
      <w:pPr>
        <w:pStyle w:val="rvps1"/>
        <w:spacing w:after="0" w:afterAutospacing="0"/>
        <w:rPr>
          <w:lang w:val="en-US"/>
        </w:rPr>
      </w:pPr>
      <w:r w:rsidRPr="003928F0">
        <w:rPr>
          <w:rStyle w:val="rvts19"/>
          <w:lang w:val="en-US"/>
        </w:rPr>
        <w:t>FOTOSINTEZ</w:t>
      </w:r>
    </w:p>
    <w:p w:rsidR="0039102F" w:rsidRDefault="0039102F" w:rsidP="003928F0">
      <w:pPr>
        <w:pStyle w:val="rvps2"/>
        <w:spacing w:after="0" w:afterAutospacing="0"/>
      </w:pPr>
      <w:r w:rsidRPr="003928F0">
        <w:rPr>
          <w:rStyle w:val="rvts8"/>
          <w:lang w:val="en-US"/>
        </w:rPr>
        <w:t xml:space="preserve">O’simliklarda quyosh nuri ta’sirida va xlorofill donachalari ishtirokida anorganik moddatardan </w:t>
      </w:r>
      <w:r w:rsidRPr="003928F0">
        <w:rPr>
          <w:rStyle w:val="rvts20"/>
          <w:lang w:val="en-US"/>
        </w:rPr>
        <w:t>organik</w:t>
      </w:r>
      <w:r w:rsidRPr="003928F0">
        <w:rPr>
          <w:rStyle w:val="rvts8"/>
          <w:lang w:val="en-US"/>
        </w:rPr>
        <w:t xml:space="preserve"> moddalar hosil bo’lishi va havoga kislorod ajralib chiqishi jarayoni </w:t>
      </w:r>
      <w:r w:rsidRPr="003928F0">
        <w:rPr>
          <w:rStyle w:val="rvts20"/>
          <w:lang w:val="en-US"/>
        </w:rPr>
        <w:t>fotosintez</w:t>
      </w:r>
      <w:r w:rsidRPr="003928F0">
        <w:rPr>
          <w:rStyle w:val="rvts8"/>
          <w:lang w:val="en-US"/>
        </w:rPr>
        <w:t xml:space="preserve"> deyiladi. </w:t>
      </w:r>
      <w:r>
        <w:rPr>
          <w:rStyle w:val="rvts20"/>
        </w:rPr>
        <w:t>Fotosintez</w:t>
      </w:r>
      <w:r>
        <w:rPr>
          <w:rStyle w:val="rvts8"/>
        </w:rPr>
        <w:t xml:space="preserve"> – </w:t>
      </w:r>
      <w:r>
        <w:rPr>
          <w:rStyle w:val="rvts33"/>
        </w:rPr>
        <w:t>yunoncha</w:t>
      </w:r>
      <w:r>
        <w:rPr>
          <w:rStyle w:val="rvts8"/>
        </w:rPr>
        <w:t xml:space="preserve"> so’z bo’lib, “</w:t>
      </w:r>
      <w:r>
        <w:rPr>
          <w:rStyle w:val="rvts20"/>
        </w:rPr>
        <w:t>fotos</w:t>
      </w:r>
      <w:r>
        <w:rPr>
          <w:rStyle w:val="rvts8"/>
        </w:rPr>
        <w:t xml:space="preserve">” — </w:t>
      </w:r>
      <w:r>
        <w:rPr>
          <w:rStyle w:val="rvts20"/>
        </w:rPr>
        <w:t>yorug’lik</w:t>
      </w:r>
      <w:r>
        <w:rPr>
          <w:rStyle w:val="rvts8"/>
        </w:rPr>
        <w:t xml:space="preserve"> va “</w:t>
      </w:r>
      <w:r>
        <w:rPr>
          <w:rStyle w:val="rvts20"/>
        </w:rPr>
        <w:t>sintez</w:t>
      </w:r>
      <w:r>
        <w:rPr>
          <w:rStyle w:val="rvts8"/>
        </w:rPr>
        <w:t xml:space="preserve">” — </w:t>
      </w:r>
      <w:r>
        <w:rPr>
          <w:rStyle w:val="rvts20"/>
        </w:rPr>
        <w:t>qo’shish, birlashtirish</w:t>
      </w:r>
      <w:r>
        <w:rPr>
          <w:rStyle w:val="rvts8"/>
        </w:rPr>
        <w:t xml:space="preserve"> degan ma’noni anglatadi.</w:t>
      </w:r>
    </w:p>
    <w:p w:rsidR="0039102F" w:rsidRDefault="0039102F" w:rsidP="003928F0">
      <w:pPr>
        <w:pStyle w:val="rvps1"/>
        <w:spacing w:after="0" w:afterAutospacing="0"/>
      </w:pPr>
      <w:r>
        <w:rPr>
          <w:rStyle w:val="rvts18"/>
        </w:rPr>
        <w:t xml:space="preserve">27-§. BARGLARDA ORGANIK MODDALARNING </w:t>
      </w:r>
    </w:p>
    <w:p w:rsidR="0039102F" w:rsidRDefault="0039102F" w:rsidP="003928F0">
      <w:pPr>
        <w:pStyle w:val="rvps1"/>
        <w:spacing w:after="0" w:afterAutospacing="0"/>
      </w:pPr>
      <w:r>
        <w:rPr>
          <w:rStyle w:val="rvts18"/>
        </w:rPr>
        <w:t>HOSIL BO’LISHI</w:t>
      </w:r>
    </w:p>
    <w:p w:rsidR="0039102F" w:rsidRPr="0039102F" w:rsidRDefault="0039102F" w:rsidP="003928F0">
      <w:pPr>
        <w:pStyle w:val="rvps2"/>
        <w:spacing w:after="0" w:afterAutospacing="0"/>
        <w:rPr>
          <w:lang w:val="en-US"/>
        </w:rPr>
      </w:pPr>
      <w:r>
        <w:rPr>
          <w:rStyle w:val="rvts8"/>
        </w:rPr>
        <w:t xml:space="preserve">O’simliklar, ayniqsa, urug’lar tarkibida (uning turiga qarab) har xil miqdorda suv, mineral tuzlar va organik moddalar (kraxmal, shakar, moy va oqsil moddalar) bo’ladi. </w:t>
      </w:r>
      <w:r w:rsidRPr="0039102F">
        <w:rPr>
          <w:rStyle w:val="rvts8"/>
          <w:lang w:val="en-US"/>
        </w:rPr>
        <w:t>Bu organik moddalar o’simliklarning qaysi qismida qanday hosil bo’ladi, degan savol tug’iladi. Olimlar ko’pgina tajribalar asosida organik moddalar barg etining hujayralarida va o’simliklaming boshqa yashil organlari hujayralarida hosil bo’lishini aniqlashgan.</w:t>
      </w:r>
    </w:p>
    <w:p w:rsidR="0039102F" w:rsidRPr="0039102F" w:rsidRDefault="0039102F" w:rsidP="003928F0">
      <w:pPr>
        <w:pStyle w:val="rvps2"/>
        <w:spacing w:after="0" w:afterAutospacing="0"/>
        <w:rPr>
          <w:lang w:val="en-US"/>
        </w:rPr>
      </w:pPr>
      <w:r w:rsidRPr="0039102F">
        <w:rPr>
          <w:rStyle w:val="rvts8"/>
          <w:lang w:val="en-US"/>
        </w:rPr>
        <w:t>Ijodiy faoliyatining asosiy qismini yashil o’simliklardagi fotosintez jarayonini o’rganishga bag’ishlagan va fanga o’zining munosib hissasini qo’shgan mashhur rus olimi A. Timiryazevdir. U o’zining “Quyosh, hayot va xlorofill” nomli kitobida fotosintez jarayonini asoslab bergan.</w:t>
      </w:r>
    </w:p>
    <w:p w:rsidR="0039102F" w:rsidRPr="0039102F" w:rsidRDefault="0039102F" w:rsidP="003928F0">
      <w:pPr>
        <w:pStyle w:val="rvps2"/>
        <w:spacing w:after="0" w:afterAutospacing="0"/>
        <w:rPr>
          <w:lang w:val="en-US"/>
        </w:rPr>
      </w:pPr>
      <w:r w:rsidRPr="0039102F">
        <w:rPr>
          <w:rStyle w:val="rvts8"/>
          <w:lang w:val="en-US"/>
        </w:rPr>
        <w:t>O’simliklar suv va unda erigan mineral moddalarni (tuzlarni) tuproqdan ildiz tukchalari orqali so’rib olishi sizlarga ma’lum.</w:t>
      </w:r>
    </w:p>
    <w:p w:rsidR="0039102F" w:rsidRDefault="0039102F" w:rsidP="003928F0">
      <w:pPr>
        <w:pStyle w:val="rvps41"/>
        <w:spacing w:after="0" w:afterAutospacing="0"/>
      </w:pPr>
      <w:r>
        <w:rPr>
          <w:noProof/>
        </w:rPr>
        <w:drawing>
          <wp:inline distT="0" distB="0" distL="0" distR="0">
            <wp:extent cx="1752600" cy="1162050"/>
            <wp:effectExtent l="19050" t="0" r="0" b="0"/>
            <wp:docPr id="77" name="Рисунок 77" descr="http://eduportal.uz/ebooks/botanika5/img/img_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eduportal.uz/ebooks/botanika5/img/img_60.jpg"/>
                    <pic:cNvPicPr>
                      <a:picLocks noChangeAspect="1" noChangeArrowheads="1"/>
                    </pic:cNvPicPr>
                  </pic:nvPicPr>
                  <pic:blipFill>
                    <a:blip r:embed="rId43" cstate="print"/>
                    <a:srcRect/>
                    <a:stretch>
                      <a:fillRect/>
                    </a:stretch>
                  </pic:blipFill>
                  <pic:spPr bwMode="auto">
                    <a:xfrm>
                      <a:off x="0" y="0"/>
                      <a:ext cx="1752600" cy="1162050"/>
                    </a:xfrm>
                    <a:prstGeom prst="rect">
                      <a:avLst/>
                    </a:prstGeom>
                    <a:noFill/>
                    <a:ln w="9525">
                      <a:noFill/>
                      <a:miter lim="800000"/>
                      <a:headEnd/>
                      <a:tailEnd/>
                    </a:ln>
                  </pic:spPr>
                </pic:pic>
              </a:graphicData>
            </a:graphic>
          </wp:inline>
        </w:drawing>
      </w:r>
    </w:p>
    <w:p w:rsidR="0039102F" w:rsidRPr="0039102F" w:rsidRDefault="0039102F" w:rsidP="003928F0">
      <w:pPr>
        <w:pStyle w:val="rvps41"/>
        <w:spacing w:after="0" w:afterAutospacing="0"/>
        <w:rPr>
          <w:lang w:val="en-US"/>
        </w:rPr>
      </w:pPr>
      <w:r w:rsidRPr="0039102F">
        <w:rPr>
          <w:rStyle w:val="rvts9"/>
          <w:lang w:val="en-US"/>
        </w:rPr>
        <w:t>55-rasm. Barglarda organik moddalarning hosil bo’lishi.</w:t>
      </w:r>
    </w:p>
    <w:p w:rsidR="0039102F" w:rsidRPr="0039102F" w:rsidRDefault="0039102F" w:rsidP="003928F0">
      <w:pPr>
        <w:pStyle w:val="rvps2"/>
        <w:spacing w:after="0" w:afterAutospacing="0"/>
        <w:rPr>
          <w:lang w:val="en-US"/>
        </w:rPr>
      </w:pPr>
      <w:r w:rsidRPr="0039102F">
        <w:rPr>
          <w:rStyle w:val="rvts8"/>
          <w:lang w:val="en-US"/>
        </w:rPr>
        <w:t xml:space="preserve">Suv va unda erigan mineral moddalar ildiz bosimi ostida va barg hujayralarining so’rishi tufayli dastlab ildiz naychalariga sizib o’tadi, so’ngra poyaga va nihoyat barg tomirlaridagi naychalar orqali barglarga o’tadi. Barg hujayralariga suv bilan bir vaqtda og’izchalar orqali havodan karbonat angidrid gazi kiradi. Barg eti hujayralaridagi xlorofill donachalari ishtirokida va yorug’lik ta’sirida organik moddalar hosil bo’ladi (55-rasm). Bu jarayonda xlorofill donachalarida karbonat angidrid suv bilan  birikadi. Natijada dastlab shakar, so’ngra kraxmal hosil bo’ladi. Karbonat angidrid suv bilan birikkanda shakardan tashqari, yana erkin kislorod gazi ajralib, og’izchalar orqali havoga chiqadi. O’simliklar hujayrasida faqat shakar va kraxmal emas, balki boshqa organik moddalar ham to’planadi. O’simliklarda organik moddalarning hosil bo’lishi juda murakkab jarayon hisoblanadi. </w:t>
      </w:r>
    </w:p>
    <w:p w:rsidR="0039102F" w:rsidRPr="0039102F" w:rsidRDefault="0039102F" w:rsidP="003928F0">
      <w:pPr>
        <w:pStyle w:val="rvps2"/>
        <w:spacing w:after="0" w:afterAutospacing="0"/>
        <w:rPr>
          <w:lang w:val="en-US"/>
        </w:rPr>
      </w:pPr>
      <w:r w:rsidRPr="0039102F">
        <w:rPr>
          <w:rStyle w:val="rvts8"/>
          <w:lang w:val="en-US"/>
        </w:rPr>
        <w:t>Xlorofill donachalari ishtirokida hosil bo’lgan organik moddalar suvda eriydi. Ular barg eti hujayralaridan tomirlarning elaksimon naylariga o’tadi va ular orqali hamma organlarga — gul, urug’, mevalarga, ildizga tarqaladi. O’simlik organlarining hujayralari shu organik moddalardan oziqlanadi. Ortiqcha organik moddalar urug’, mevalarning, ildizlarning va boshqa organlarning g’amlovchi to’qimalarida to’planadi.</w:t>
      </w:r>
    </w:p>
    <w:p w:rsidR="0039102F" w:rsidRPr="0039102F" w:rsidRDefault="0039102F" w:rsidP="003928F0">
      <w:pPr>
        <w:pStyle w:val="rvps2"/>
        <w:spacing w:after="0" w:afterAutospacing="0"/>
        <w:rPr>
          <w:lang w:val="en-US"/>
        </w:rPr>
      </w:pPr>
      <w:r w:rsidRPr="0039102F">
        <w:rPr>
          <w:rStyle w:val="rvts8"/>
          <w:lang w:val="en-US"/>
        </w:rPr>
        <w:lastRenderedPageBreak/>
        <w:t>O’simliklarga yorug’lik, harorat, suv, mineral tuzlar va karbonat angidrid gazi qancha yetarli bo’lsa, organik moddalar shuncha ko’p hosil bo’ladi. Ularda organik moddalar qancha ko’p bo’lsa, hosili shuncha mo’l bo’ladi. O’simliklardagi mazkur qonuniyatga amal qilinsa ulardan yuqori hosil olish mumkin. Ana shuni yaxshi bilgan dehqonlar issiqxonalarda zarur sharoitni sun’iy ravishda yaratib, yuqori hosil yetishtirmoqdalar. Hatto qish oylarida ham issiqxonalarda elektr nuri orqali qo’shimcha yorug’lik, harorat va mineral tuzlar berib, sabzavot, poliz ekinlari va har xil gullarni o’stirmoqdalar. Demak, har qanday o’simlikni ekkanda uning yorug’likka bo’lgan talabini inobatga olish zarur.</w:t>
      </w:r>
    </w:p>
    <w:p w:rsidR="0039102F" w:rsidRPr="0039102F" w:rsidRDefault="0039102F" w:rsidP="003928F0">
      <w:pPr>
        <w:pStyle w:val="rvps2"/>
        <w:spacing w:after="0" w:afterAutospacing="0"/>
        <w:rPr>
          <w:lang w:val="en-US"/>
        </w:rPr>
      </w:pPr>
      <w:r w:rsidRPr="0039102F">
        <w:rPr>
          <w:rStyle w:val="rvts8"/>
          <w:lang w:val="en-US"/>
        </w:rPr>
        <w:t>Bog’lar barpo etishda va dehqonchilikda liar bir o’simlik yetarli darajada yorug’lik tushadigan qilib joylashtiriladi. Respublikamizda ekiladigan g’o’za yorug’ni ko’p talab qiladi. Shuning uchun ham g’o’za O’zbekistonda katta maydonlarga keng qatorlab, ma’lum oraliqda ekiladi.</w:t>
      </w:r>
    </w:p>
    <w:p w:rsidR="0039102F" w:rsidRPr="0039102F" w:rsidRDefault="0039102F" w:rsidP="003928F0">
      <w:pPr>
        <w:pStyle w:val="rvps38"/>
        <w:spacing w:after="0" w:afterAutospacing="0"/>
        <w:rPr>
          <w:lang w:val="en-US"/>
        </w:rPr>
      </w:pPr>
      <w:r w:rsidRPr="0039102F">
        <w:rPr>
          <w:rStyle w:val="rvts13"/>
          <w:lang w:val="en-US"/>
        </w:rPr>
        <w:t>1. Fotosintez nima?</w:t>
      </w:r>
    </w:p>
    <w:p w:rsidR="0039102F" w:rsidRPr="0039102F" w:rsidRDefault="0039102F" w:rsidP="003928F0">
      <w:pPr>
        <w:pStyle w:val="rvps38"/>
        <w:spacing w:after="0" w:afterAutospacing="0"/>
        <w:rPr>
          <w:lang w:val="en-US"/>
        </w:rPr>
      </w:pPr>
      <w:r w:rsidRPr="0039102F">
        <w:rPr>
          <w:rStyle w:val="rvts13"/>
          <w:lang w:val="en-US"/>
        </w:rPr>
        <w:t>2. Organik moddalar hosi! bo’lishi jarayonida nimalar ishtirok etadi?</w:t>
      </w:r>
    </w:p>
    <w:p w:rsidR="0039102F" w:rsidRPr="0039102F" w:rsidRDefault="0039102F" w:rsidP="003928F0">
      <w:pPr>
        <w:pStyle w:val="rvps38"/>
        <w:spacing w:after="0" w:afterAutospacing="0"/>
        <w:rPr>
          <w:lang w:val="en-US"/>
        </w:rPr>
      </w:pPr>
      <w:r w:rsidRPr="0039102F">
        <w:rPr>
          <w:rStyle w:val="rvts13"/>
          <w:lang w:val="en-US"/>
        </w:rPr>
        <w:t>3. Fotosintez jarayonida barglarda qanday gaz o’zlashtiriladi va qanday gaz ajralib chiqadi?</w:t>
      </w:r>
    </w:p>
    <w:p w:rsidR="0039102F" w:rsidRPr="0039102F" w:rsidRDefault="0039102F" w:rsidP="003928F0">
      <w:pPr>
        <w:pStyle w:val="rvps38"/>
        <w:spacing w:after="0" w:afterAutospacing="0"/>
        <w:rPr>
          <w:lang w:val="en-US"/>
        </w:rPr>
      </w:pPr>
      <w:r w:rsidRPr="0039102F">
        <w:rPr>
          <w:rStyle w:val="rvts13"/>
          <w:lang w:val="en-US"/>
        </w:rPr>
        <w:t>4. O’simliklar hayotida yorug’lik qanday ahamiyatga ega?</w:t>
      </w:r>
    </w:p>
    <w:p w:rsidR="0039102F" w:rsidRPr="0039102F" w:rsidRDefault="0039102F" w:rsidP="003928F0">
      <w:pPr>
        <w:pStyle w:val="rvps38"/>
        <w:spacing w:after="0" w:afterAutospacing="0"/>
        <w:rPr>
          <w:lang w:val="en-US"/>
        </w:rPr>
      </w:pPr>
      <w:r w:rsidRPr="0039102F">
        <w:rPr>
          <w:rStyle w:val="rvts13"/>
          <w:lang w:val="en-US"/>
        </w:rPr>
        <w:t>5. Issiqxonalarda hosil yetishtirish uchun qanday sharoit yaratiladi?</w:t>
      </w:r>
    </w:p>
    <w:p w:rsidR="0039102F" w:rsidRPr="0039102F" w:rsidRDefault="0039102F" w:rsidP="003928F0">
      <w:pPr>
        <w:pStyle w:val="rvps38"/>
        <w:spacing w:after="0" w:afterAutospacing="0"/>
        <w:rPr>
          <w:lang w:val="en-US"/>
        </w:rPr>
      </w:pPr>
      <w:r w:rsidRPr="0039102F">
        <w:rPr>
          <w:rStyle w:val="rvts13"/>
          <w:lang w:val="en-US"/>
        </w:rPr>
        <w:t>6. Chigit, mevali daraxt ko’chatlari, sabzavot ekinlari ekishda nimalarga e’tibor beriladi?</w:t>
      </w:r>
    </w:p>
    <w:p w:rsidR="0039102F" w:rsidRDefault="0039102F" w:rsidP="003928F0">
      <w:pPr>
        <w:pStyle w:val="rvps1"/>
        <w:spacing w:after="0" w:afterAutospacing="0"/>
      </w:pPr>
      <w:r>
        <w:rPr>
          <w:rStyle w:val="rvts9"/>
        </w:rPr>
        <w:t>Fotosintez. Organik moddalar. Suv.</w:t>
      </w:r>
    </w:p>
    <w:p w:rsidR="0039102F" w:rsidRPr="0039102F" w:rsidRDefault="0039102F" w:rsidP="003928F0">
      <w:pPr>
        <w:pStyle w:val="rvps1"/>
        <w:spacing w:after="0" w:afterAutospacing="0"/>
        <w:rPr>
          <w:lang w:val="en-US"/>
        </w:rPr>
      </w:pPr>
      <w:r w:rsidRPr="0039102F">
        <w:rPr>
          <w:rStyle w:val="rvts9"/>
          <w:lang w:val="en-US"/>
        </w:rPr>
        <w:t>Mineral tuzlar. Karbonat angidrid gazi.</w:t>
      </w:r>
    </w:p>
    <w:p w:rsidR="0039102F" w:rsidRPr="0039102F" w:rsidRDefault="0039102F" w:rsidP="003928F0">
      <w:pPr>
        <w:pStyle w:val="rvps1"/>
        <w:spacing w:after="0" w:afterAutospacing="0"/>
        <w:rPr>
          <w:lang w:val="en-US"/>
        </w:rPr>
      </w:pPr>
      <w:r w:rsidRPr="0039102F">
        <w:rPr>
          <w:rStyle w:val="rvts9"/>
          <w:lang w:val="en-US"/>
        </w:rPr>
        <w:t>Xlorofill donachasi. Kislorod. Shakar.</w:t>
      </w:r>
    </w:p>
    <w:p w:rsidR="0039102F" w:rsidRPr="0039102F" w:rsidRDefault="0039102F" w:rsidP="003928F0">
      <w:pPr>
        <w:pStyle w:val="rvps2"/>
        <w:spacing w:after="0" w:afterAutospacing="0"/>
        <w:rPr>
          <w:lang w:val="en-US"/>
        </w:rPr>
      </w:pPr>
      <w:r w:rsidRPr="0039102F">
        <w:rPr>
          <w:rStyle w:val="rvts8"/>
          <w:lang w:val="en-US"/>
        </w:rPr>
        <w:t>1. Qorong’i joyda ikki-uch kun saqlangan o’simlikdan bitta va yorug’da o’sib turgan o’simlikning usti bir parcha qora qog’oz bilan berkitilgan bargni uzib oling. Ularni spirtga solib, rangsizlantiring. Rangsizlantirilgan barglarni suv bilan yuvib, likopchalarga qo’ying va ustiga yod eritmasidan tomizing (56-rasm) Ochiq barglar va usti qora qog’oz bilan berkitilgan bargning qismlari qanday rangga kirishini diqqat bilan kuzating. Bu tajribadan xulosa chiqaring.</w:t>
      </w:r>
    </w:p>
    <w:p w:rsidR="0039102F" w:rsidRPr="0039102F" w:rsidRDefault="0039102F" w:rsidP="003928F0">
      <w:pPr>
        <w:pStyle w:val="rvps2"/>
        <w:spacing w:after="0" w:afterAutospacing="0"/>
        <w:rPr>
          <w:lang w:val="en-US"/>
        </w:rPr>
      </w:pPr>
      <w:r w:rsidRPr="0039102F">
        <w:rPr>
          <w:rStyle w:val="rvts8"/>
          <w:lang w:val="en-US"/>
        </w:rPr>
        <w:t>2. Barglarda faqat yorug’lik ta’sirida kraxmal hosil bo’lishini ifodalovchi tajribani so’zlab bering.</w:t>
      </w:r>
    </w:p>
    <w:p w:rsidR="0039102F" w:rsidRDefault="0039102F" w:rsidP="003928F0">
      <w:pPr>
        <w:pStyle w:val="rvps1"/>
        <w:spacing w:after="0" w:afterAutospacing="0"/>
      </w:pPr>
      <w:r>
        <w:rPr>
          <w:noProof/>
        </w:rPr>
        <w:drawing>
          <wp:inline distT="0" distB="0" distL="0" distR="0">
            <wp:extent cx="1352550" cy="904875"/>
            <wp:effectExtent l="19050" t="0" r="0" b="0"/>
            <wp:docPr id="78" name="Рисунок 78" descr="http://eduportal.uz/ebooks/botanika5/img/img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eduportal.uz/ebooks/botanika5/img/img_61.jpg"/>
                    <pic:cNvPicPr>
                      <a:picLocks noChangeAspect="1" noChangeArrowheads="1"/>
                    </pic:cNvPicPr>
                  </pic:nvPicPr>
                  <pic:blipFill>
                    <a:blip r:embed="rId44" cstate="print"/>
                    <a:srcRect/>
                    <a:stretch>
                      <a:fillRect/>
                    </a:stretch>
                  </pic:blipFill>
                  <pic:spPr bwMode="auto">
                    <a:xfrm>
                      <a:off x="0" y="0"/>
                      <a:ext cx="1352550" cy="90487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56-rasm. Barglarda kraxmal hosil bolishini ifodalovchi tajriba.</w:t>
      </w:r>
    </w:p>
    <w:p w:rsidR="0039102F" w:rsidRPr="0039102F" w:rsidRDefault="0039102F" w:rsidP="003928F0">
      <w:pPr>
        <w:pStyle w:val="rvps1"/>
        <w:spacing w:after="0" w:afterAutospacing="0"/>
        <w:rPr>
          <w:lang w:val="en-US"/>
        </w:rPr>
      </w:pPr>
      <w:r w:rsidRPr="0039102F">
        <w:rPr>
          <w:rStyle w:val="rvts18"/>
          <w:lang w:val="en-US"/>
        </w:rPr>
        <w:t>28-§. BARGLARNING NAFAS OLISHI</w:t>
      </w:r>
    </w:p>
    <w:p w:rsidR="0039102F" w:rsidRPr="0039102F" w:rsidRDefault="0039102F" w:rsidP="003928F0">
      <w:pPr>
        <w:pStyle w:val="rvps2"/>
        <w:spacing w:after="0" w:afterAutospacing="0"/>
        <w:rPr>
          <w:lang w:val="en-US"/>
        </w:rPr>
      </w:pPr>
      <w:r w:rsidRPr="0039102F">
        <w:rPr>
          <w:rStyle w:val="rvts8"/>
          <w:lang w:val="en-US"/>
        </w:rPr>
        <w:t>Yashil barglar hujayrasida fotosintez jarayonida organik moddalar hosil bolishi bilan bir qatorda nafas olish jarayoni ham boradi. Demak, o’simliklarning boshqa organlari qatori barglari ham nafas oladi. Bunda ular xuddi hayvonlar kabi havodan kislorod olib, karbonat angidrid gazini ajratib chiqaradi.</w:t>
      </w:r>
    </w:p>
    <w:p w:rsidR="0039102F" w:rsidRDefault="0039102F" w:rsidP="003928F0">
      <w:pPr>
        <w:pStyle w:val="rvps2"/>
        <w:spacing w:after="0" w:afterAutospacing="0"/>
      </w:pPr>
      <w:r w:rsidRPr="0039102F">
        <w:rPr>
          <w:rStyle w:val="rvts8"/>
          <w:lang w:val="en-US"/>
        </w:rPr>
        <w:t xml:space="preserve">O’simliklarning nafas olish jarayoni uning oziqlanishidan keskin farq qiladi. Nafas olishda barglarda organik moddalar hosil bo’lmay, aksincha, ular parchalanadi. Yana bir muhim farqi, nafas olish uchun yorug’lik talab etmaydi. O’simliklar kecha-kunduz uzluksiz nafas oladi. Kunduzi barglar hujayrasida organik moddalarning hosil bo’lishi va hujayralarning nafas olish jarayoni bir vaqtda o’tadi. Lekin bu jarayonlaming har ikkalasi ham bizga sezilmaydi. O’tgan darslarda barglar hujayrasida organik moddalar hosil bo’lishida kislorod ajralib chiqishini aytgan edik. O’simliklar ana shu oziq moddalar hosil qilish jarayonida ajratib chiqargan kislorodning </w:t>
      </w:r>
      <w:r w:rsidRPr="0039102F">
        <w:rPr>
          <w:rStyle w:val="rvts8"/>
          <w:lang w:val="en-US"/>
        </w:rPr>
        <w:lastRenderedPageBreak/>
        <w:t xml:space="preserve">bir qismidan o’zi nafas olishda foydalanadi va karbonat angidrid gazi ajratib chiqaradi. O’simliklarning nafas olishini tajriba qilib ko’rish mumkin. Buning uchun og’zi shisha plastinka bilan mahkam berkiladigan ikkita shisha stakan oling va ularga yangi kesib olingan bargli novdalarni soling. </w:t>
      </w:r>
      <w:r>
        <w:rPr>
          <w:rStyle w:val="rvts8"/>
        </w:rPr>
        <w:t>На</w:t>
      </w:r>
      <w:r w:rsidRPr="0039102F">
        <w:rPr>
          <w:rStyle w:val="rvts8"/>
          <w:lang w:val="en-US"/>
        </w:rPr>
        <w:t xml:space="preserve">r ikkala stakan ichiga yonib turgan cho’pni tushiring, choplar o’chmaydi, demak, stakan ichidagi havoda kislorod bor. Har ikkala stakanning og’zini shisha plastinka bilan zich berkiting. Stakanlarning birini yorug’lik yaxshi tushib turadigan joyga, ikkinchisini esa qorong’u joyga qo’ying. Bir necha soatdan keyin unga yonib turgan cho’pni tushirib, har qaysi stakan ichidagi havoning tarkibini tekshiring. </w:t>
      </w:r>
      <w:r>
        <w:rPr>
          <w:rStyle w:val="rvts8"/>
        </w:rPr>
        <w:t>Tajribalardan xulosa chiqaring va yozib oling (57-rasm).</w:t>
      </w:r>
    </w:p>
    <w:p w:rsidR="0039102F" w:rsidRDefault="0039102F" w:rsidP="003928F0">
      <w:pPr>
        <w:pStyle w:val="rvps1"/>
        <w:spacing w:after="0" w:afterAutospacing="0"/>
      </w:pPr>
      <w:r>
        <w:rPr>
          <w:noProof/>
        </w:rPr>
        <w:drawing>
          <wp:inline distT="0" distB="0" distL="0" distR="0">
            <wp:extent cx="1381125" cy="695325"/>
            <wp:effectExtent l="19050" t="0" r="9525" b="0"/>
            <wp:docPr id="81" name="Рисунок 81" descr="http://eduportal.uz/ebooks/botanika5/img/img_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eduportal.uz/ebooks/botanika5/img/img_62.jpg"/>
                    <pic:cNvPicPr>
                      <a:picLocks noChangeAspect="1" noChangeArrowheads="1"/>
                    </pic:cNvPicPr>
                  </pic:nvPicPr>
                  <pic:blipFill>
                    <a:blip r:embed="rId45" cstate="print"/>
                    <a:srcRect/>
                    <a:stretch>
                      <a:fillRect/>
                    </a:stretch>
                  </pic:blipFill>
                  <pic:spPr bwMode="auto">
                    <a:xfrm>
                      <a:off x="0" y="0"/>
                      <a:ext cx="1381125" cy="69532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57-rasm. O’simliklarning kislorod ajratishini ko’rsatuvchi tajriba:</w:t>
      </w:r>
      <w:r w:rsidRPr="0039102F">
        <w:rPr>
          <w:rStyle w:val="rvts8"/>
          <w:lang w:val="en-US"/>
        </w:rPr>
        <w:t xml:space="preserve"> </w:t>
      </w:r>
    </w:p>
    <w:p w:rsidR="0039102F" w:rsidRPr="0039102F" w:rsidRDefault="0039102F" w:rsidP="003928F0">
      <w:pPr>
        <w:pStyle w:val="rvps1"/>
        <w:spacing w:after="0" w:afterAutospacing="0"/>
        <w:rPr>
          <w:lang w:val="en-US"/>
        </w:rPr>
      </w:pPr>
      <w:r w:rsidRPr="0039102F">
        <w:rPr>
          <w:rStyle w:val="rvts33"/>
          <w:lang w:val="en-US"/>
        </w:rPr>
        <w:t>a–yorug’likda va b–qorong’ulikda.</w:t>
      </w:r>
    </w:p>
    <w:p w:rsidR="0039102F" w:rsidRPr="0039102F" w:rsidRDefault="0039102F" w:rsidP="003928F0">
      <w:pPr>
        <w:pStyle w:val="rvps40"/>
        <w:spacing w:after="0" w:afterAutospacing="0"/>
        <w:rPr>
          <w:lang w:val="en-US"/>
        </w:rPr>
      </w:pPr>
      <w:r w:rsidRPr="0039102F">
        <w:rPr>
          <w:rStyle w:val="rvts20"/>
          <w:lang w:val="en-US"/>
        </w:rPr>
        <w:t>O’simlik</w:t>
      </w:r>
      <w:r w:rsidRPr="0039102F">
        <w:rPr>
          <w:rStyle w:val="rvts8"/>
          <w:lang w:val="en-US"/>
        </w:rPr>
        <w:t xml:space="preserve"> — bir butun organizm. Uning hamma tirik hujayralari nafas oladi va o’sib rivojlanadi.</w:t>
      </w:r>
    </w:p>
    <w:p w:rsidR="0039102F" w:rsidRPr="0039102F" w:rsidRDefault="0039102F" w:rsidP="003928F0">
      <w:pPr>
        <w:pStyle w:val="rvps38"/>
        <w:spacing w:after="0" w:afterAutospacing="0"/>
        <w:rPr>
          <w:lang w:val="en-US"/>
        </w:rPr>
      </w:pPr>
      <w:r w:rsidRPr="0039102F">
        <w:rPr>
          <w:rStyle w:val="rvts13"/>
          <w:lang w:val="en-US"/>
        </w:rPr>
        <w:t>1. O’simliklar nafas olganda qanday gaz yutadi-yu, qanday gaz ajratib chiqaradi?</w:t>
      </w:r>
    </w:p>
    <w:p w:rsidR="0039102F" w:rsidRPr="0039102F" w:rsidRDefault="0039102F" w:rsidP="003928F0">
      <w:pPr>
        <w:pStyle w:val="rvps38"/>
        <w:spacing w:after="0" w:afterAutospacing="0"/>
        <w:rPr>
          <w:lang w:val="en-US"/>
        </w:rPr>
      </w:pPr>
      <w:r w:rsidRPr="0039102F">
        <w:rPr>
          <w:rStyle w:val="rvts13"/>
          <w:lang w:val="en-US"/>
        </w:rPr>
        <w:t>2. O’simliklar nafas olishi uchun yorug’lik zarurmi?</w:t>
      </w:r>
    </w:p>
    <w:p w:rsidR="0039102F" w:rsidRPr="0039102F" w:rsidRDefault="0039102F" w:rsidP="003928F0">
      <w:pPr>
        <w:pStyle w:val="rvps38"/>
        <w:spacing w:after="0" w:afterAutospacing="0"/>
        <w:rPr>
          <w:lang w:val="en-US"/>
        </w:rPr>
      </w:pPr>
      <w:r w:rsidRPr="0039102F">
        <w:rPr>
          <w:rStyle w:val="rvts13"/>
          <w:lang w:val="en-US"/>
        </w:rPr>
        <w:t>3. O’simliklar kunduzi ham nafas oladimi?</w:t>
      </w:r>
    </w:p>
    <w:p w:rsidR="0039102F" w:rsidRPr="0039102F" w:rsidRDefault="0039102F" w:rsidP="003928F0">
      <w:pPr>
        <w:pStyle w:val="rvps1"/>
        <w:spacing w:after="0" w:afterAutospacing="0"/>
        <w:rPr>
          <w:lang w:val="en-US"/>
        </w:rPr>
      </w:pPr>
      <w:r w:rsidRPr="0039102F">
        <w:rPr>
          <w:rStyle w:val="rvts9"/>
          <w:lang w:val="en-US"/>
        </w:rPr>
        <w:t>Nafas olish. Kislorod.</w:t>
      </w:r>
    </w:p>
    <w:p w:rsidR="0039102F" w:rsidRPr="0039102F" w:rsidRDefault="0039102F" w:rsidP="003928F0">
      <w:pPr>
        <w:pStyle w:val="rvps1"/>
        <w:spacing w:after="0" w:afterAutospacing="0"/>
        <w:rPr>
          <w:lang w:val="en-US"/>
        </w:rPr>
      </w:pPr>
      <w:r w:rsidRPr="0039102F">
        <w:rPr>
          <w:rStyle w:val="rvts9"/>
          <w:lang w:val="en-US"/>
        </w:rPr>
        <w:t>Karbonat angidrid gazi. O’simlik bir butun organizm.</w:t>
      </w:r>
    </w:p>
    <w:p w:rsidR="0039102F" w:rsidRPr="0039102F" w:rsidRDefault="0039102F" w:rsidP="003928F0">
      <w:pPr>
        <w:pStyle w:val="rvps2"/>
        <w:spacing w:after="0" w:afterAutospacing="0"/>
        <w:rPr>
          <w:lang w:val="en-US"/>
        </w:rPr>
      </w:pPr>
      <w:r w:rsidRPr="0039102F">
        <w:rPr>
          <w:rStyle w:val="rvts8"/>
          <w:lang w:val="en-US"/>
        </w:rPr>
        <w:t>Maktab hovlisidagi, o’z hovlingizdagi yoki xonadagi o’simliklardan olib, ularning nafas olishini aks ettiruvchi tajribani o’tkazing va natijasini yozib oling.</w:t>
      </w:r>
    </w:p>
    <w:p w:rsidR="0039102F" w:rsidRDefault="0039102F" w:rsidP="003928F0">
      <w:pPr>
        <w:pStyle w:val="rvps1"/>
        <w:spacing w:after="0" w:afterAutospacing="0"/>
      </w:pPr>
      <w:r>
        <w:rPr>
          <w:rStyle w:val="rvts18"/>
        </w:rPr>
        <w:t>29-§. BARGLARNING SUV BUG’LATISHI</w:t>
      </w:r>
    </w:p>
    <w:p w:rsidR="0039102F" w:rsidRDefault="0039102F" w:rsidP="003928F0">
      <w:pPr>
        <w:pStyle w:val="rvps2"/>
        <w:spacing w:after="0" w:afterAutospacing="0"/>
      </w:pPr>
      <w:r w:rsidRPr="003928F0">
        <w:rPr>
          <w:rStyle w:val="rvts8"/>
          <w:lang w:val="en-US"/>
        </w:rPr>
        <w:t xml:space="preserve">O’simliklar hayotidagi muhim jarayonlardan yana bin suv bug’latishdir. </w:t>
      </w:r>
      <w:r w:rsidRPr="0039102F">
        <w:rPr>
          <w:rStyle w:val="rvts8"/>
          <w:lang w:val="en-US"/>
        </w:rPr>
        <w:t xml:space="preserve">Suv bug’lanishi tufayli ildiz orqali suv va mineral tuzlarning so’rilishi tezlashadi. Bu moddalar poya bo’ylab harakat qiladi. Suv bug’latish o’simlik organlarini qizib ketishdan saqlaydi. Buni tajribada oson tekshirib korish mumkin. Masalan, gultuvakda o’sib turgan o’simliklardan binning bargli novdasini kolbaga solib, og’zi paxta bilan berkitilsa, oradan bir necha soat o’tgach kolba devorida suv tomchilari hosil bo’lganini ko’rish mumkin. </w:t>
      </w:r>
      <w:r>
        <w:rPr>
          <w:rStyle w:val="rvts8"/>
        </w:rPr>
        <w:t>(58-rasm). Bu o’simliklar bargidan bug’ shaklida ajralgan suvdir.</w:t>
      </w:r>
    </w:p>
    <w:p w:rsidR="0039102F" w:rsidRDefault="0039102F" w:rsidP="003928F0">
      <w:pPr>
        <w:pStyle w:val="rvps1"/>
        <w:spacing w:after="0" w:afterAutospacing="0"/>
      </w:pPr>
      <w:r>
        <w:rPr>
          <w:noProof/>
        </w:rPr>
        <w:drawing>
          <wp:inline distT="0" distB="0" distL="0" distR="0">
            <wp:extent cx="876300" cy="1057275"/>
            <wp:effectExtent l="19050" t="0" r="0" b="0"/>
            <wp:docPr id="83" name="Рисунок 83" descr="http://eduportal.uz/ebooks/botanika5/img/img_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eduportal.uz/ebooks/botanika5/img/img_63.jpg"/>
                    <pic:cNvPicPr>
                      <a:picLocks noChangeAspect="1" noChangeArrowheads="1"/>
                    </pic:cNvPicPr>
                  </pic:nvPicPr>
                  <pic:blipFill>
                    <a:blip r:embed="rId46" cstate="print"/>
                    <a:srcRect/>
                    <a:stretch>
                      <a:fillRect/>
                    </a:stretch>
                  </pic:blipFill>
                  <pic:spPr bwMode="auto">
                    <a:xfrm>
                      <a:off x="0" y="0"/>
                      <a:ext cx="876300" cy="105727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58-rasm. Bargning suv bug’latishi.</w:t>
      </w:r>
    </w:p>
    <w:p w:rsidR="0039102F" w:rsidRPr="0039102F" w:rsidRDefault="0039102F" w:rsidP="003928F0">
      <w:pPr>
        <w:pStyle w:val="rvps2"/>
        <w:spacing w:after="0" w:afterAutospacing="0"/>
        <w:rPr>
          <w:lang w:val="en-US"/>
        </w:rPr>
      </w:pPr>
      <w:r>
        <w:rPr>
          <w:rStyle w:val="rvts8"/>
        </w:rPr>
        <w:t xml:space="preserve">Suv barglardagi og’izchalar orqali bug’lanib chiqadi. Bir tup o’simlikdagi barglar qancha suv bug’latishini hisoblab chiqish mumkin. Buning uchun o’simlikning baigli novdachasi suvli shisha idishga solinadi va suv bug’lanib ketmasligi uchun uning yuziga ozroq moy tomiziladi. </w:t>
      </w:r>
      <w:r w:rsidRPr="0039102F">
        <w:rPr>
          <w:rStyle w:val="rvts8"/>
          <w:lang w:val="en-US"/>
        </w:rPr>
        <w:t xml:space="preserve">Tarozining bir pallasiga shisha idish, ikkinchi pallasiga qadoq tosh qo’yib, pallalar muvozanatga keltiriladi. Barglar suvni bug’latganligi uchun shisha idishdagi suv kamayadi. Natijada shisha idishli tarozi pallasi asta-sekin ko’tariladi. Oradan bir sutka o’tgandan keyin tarozi pallalari qadoq toshlar orqali yana muvozanatga keltiriladi va bir sutkada qancha suv bug’langanligi aniqlanadi. O’simliklar turiga va qayerda o’sishiga qarab tuproqdan oladigan suvni turli darajada bug’latadi. Issiq va qumq sharoitda o’sadigan o’simliklar suvni nisbatan kam buq’latadi. Chunki ayrim cho’l o’simliklarining barglari juda </w:t>
      </w:r>
      <w:r w:rsidRPr="0039102F">
        <w:rPr>
          <w:rStyle w:val="rvts8"/>
          <w:lang w:val="en-US"/>
        </w:rPr>
        <w:lastRenderedPageBreak/>
        <w:t>maydalashib ketgan (saksovulda) yoki shaklini o’zgartirib, tikanga (kaktuslarda) aylangan (59-rasm). Boshqa bir tur o’simliklar esa tuklar bilan qalin qoplanganligi uchun suvni kam bug’latadi. Ayrim cho’l o’simliklari (shuvoq, qora boyalich va boshqalar) suvni kam bug’latishi uchun yoz oylarida barglarini to’kib yuboradi. Olimlarning aniqlashicha, bir tup g’o’za yoz davomida o’z vaznidan 500-600 hissa ko’p suv bug’latadi. Bir tup makkajo’xori yoz davomida bug’latgan suv 200 litrga to’g’ri keladi. Bir tup o’rta yoshdagi (30-40 yillik) shirinmiya (qizilmiya) yoz davomida 500-600 litr suv bug’latadi.</w:t>
      </w:r>
    </w:p>
    <w:p w:rsidR="0039102F" w:rsidRDefault="0039102F" w:rsidP="003928F0">
      <w:pPr>
        <w:pStyle w:val="rvps1"/>
        <w:spacing w:after="0" w:afterAutospacing="0"/>
      </w:pPr>
      <w:r>
        <w:rPr>
          <w:noProof/>
        </w:rPr>
        <w:drawing>
          <wp:inline distT="0" distB="0" distL="0" distR="0">
            <wp:extent cx="1190625" cy="771525"/>
            <wp:effectExtent l="19050" t="0" r="9525" b="0"/>
            <wp:docPr id="84" name="Рисунок 84" descr="http://eduportal.uz/ebooks/botanika5/img/img_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eduportal.uz/ebooks/botanika5/img/img_64.jpg"/>
                    <pic:cNvPicPr>
                      <a:picLocks noChangeAspect="1" noChangeArrowheads="1"/>
                    </pic:cNvPicPr>
                  </pic:nvPicPr>
                  <pic:blipFill>
                    <a:blip r:embed="rId47" cstate="print"/>
                    <a:srcRect/>
                    <a:stretch>
                      <a:fillRect/>
                    </a:stretch>
                  </pic:blipFill>
                  <pic:spPr bwMode="auto">
                    <a:xfrm>
                      <a:off x="0" y="0"/>
                      <a:ext cx="1190625" cy="771525"/>
                    </a:xfrm>
                    <a:prstGeom prst="rect">
                      <a:avLst/>
                    </a:prstGeom>
                    <a:noFill/>
                    <a:ln w="9525">
                      <a:noFill/>
                      <a:miter lim="800000"/>
                      <a:headEnd/>
                      <a:tailEnd/>
                    </a:ln>
                  </pic:spPr>
                </pic:pic>
              </a:graphicData>
            </a:graphic>
          </wp:inline>
        </w:drawing>
      </w:r>
    </w:p>
    <w:p w:rsidR="0039102F" w:rsidRPr="0039102F" w:rsidRDefault="0039102F" w:rsidP="003928F0">
      <w:pPr>
        <w:pStyle w:val="rvps1"/>
        <w:spacing w:after="0" w:afterAutospacing="0"/>
        <w:rPr>
          <w:lang w:val="en-US"/>
        </w:rPr>
      </w:pPr>
      <w:r w:rsidRPr="0039102F">
        <w:rPr>
          <w:rStyle w:val="rvts9"/>
          <w:lang w:val="en-US"/>
        </w:rPr>
        <w:t>59-rasm. Barglari tikanga aylangan kaktus.</w:t>
      </w:r>
    </w:p>
    <w:p w:rsidR="0039102F" w:rsidRPr="003928F0" w:rsidRDefault="0039102F" w:rsidP="003928F0">
      <w:pPr>
        <w:pStyle w:val="rvps2"/>
        <w:spacing w:after="0" w:afterAutospacing="0"/>
        <w:rPr>
          <w:lang w:val="en-US"/>
        </w:rPr>
      </w:pPr>
      <w:r w:rsidRPr="003928F0">
        <w:rPr>
          <w:rStyle w:val="rvts8"/>
          <w:lang w:val="en-US"/>
        </w:rPr>
        <w:t>Shuni alohida qayd qilish kerakki, o’simliklar hayotida muhim ahamiyatga ega bo’lgan suv bug’lanishi jarayoni barglardagi og’izchalar orqali amalga oshadi.</w:t>
      </w:r>
    </w:p>
    <w:p w:rsidR="0039102F" w:rsidRPr="0039102F" w:rsidRDefault="0039102F" w:rsidP="003928F0">
      <w:pPr>
        <w:pStyle w:val="rvps42"/>
        <w:spacing w:after="0" w:afterAutospacing="0"/>
        <w:rPr>
          <w:lang w:val="en-US"/>
        </w:rPr>
      </w:pPr>
      <w:r w:rsidRPr="0039102F">
        <w:rPr>
          <w:rStyle w:val="rvts41"/>
          <w:lang w:val="en-US"/>
        </w:rPr>
        <w:t>1. Barglarning suv bug’latishi qanday ahamiyatga ega?</w:t>
      </w:r>
    </w:p>
    <w:p w:rsidR="0039102F" w:rsidRPr="0039102F" w:rsidRDefault="0039102F" w:rsidP="003928F0">
      <w:pPr>
        <w:pStyle w:val="rvps42"/>
        <w:spacing w:after="0" w:afterAutospacing="0"/>
        <w:rPr>
          <w:lang w:val="en-US"/>
        </w:rPr>
      </w:pPr>
      <w:r w:rsidRPr="0039102F">
        <w:rPr>
          <w:rStyle w:val="rvts41"/>
          <w:lang w:val="en-US"/>
        </w:rPr>
        <w:t>2. Xonada o’stiriladigan o’simliklarning bargi nima uchun yuvib va artib turiladi?</w:t>
      </w:r>
    </w:p>
    <w:p w:rsidR="0039102F" w:rsidRPr="0039102F" w:rsidRDefault="0039102F" w:rsidP="003928F0">
      <w:pPr>
        <w:pStyle w:val="rvps42"/>
        <w:spacing w:after="0" w:afterAutospacing="0"/>
        <w:rPr>
          <w:lang w:val="en-US"/>
        </w:rPr>
      </w:pPr>
      <w:r w:rsidRPr="0039102F">
        <w:rPr>
          <w:rStyle w:val="rvts41"/>
          <w:lang w:val="en-US"/>
        </w:rPr>
        <w:t>3. Hamma o’simliklar ham bir xilda suv bug’latadimi?</w:t>
      </w:r>
    </w:p>
    <w:p w:rsidR="0039102F" w:rsidRPr="0039102F" w:rsidRDefault="0039102F" w:rsidP="003928F0">
      <w:pPr>
        <w:pStyle w:val="rvps42"/>
        <w:spacing w:after="0" w:afterAutospacing="0"/>
        <w:rPr>
          <w:lang w:val="en-US"/>
        </w:rPr>
      </w:pPr>
      <w:r w:rsidRPr="0039102F">
        <w:rPr>
          <w:rStyle w:val="rvts41"/>
          <w:lang w:val="en-US"/>
        </w:rPr>
        <w:t>4. Barglar qanday sharoitda suvni ko’p bug’latadi?</w:t>
      </w:r>
    </w:p>
    <w:p w:rsidR="0039102F" w:rsidRPr="0039102F" w:rsidRDefault="0039102F" w:rsidP="003928F0">
      <w:pPr>
        <w:pStyle w:val="rvps42"/>
        <w:spacing w:after="0" w:afterAutospacing="0"/>
        <w:rPr>
          <w:lang w:val="en-US"/>
        </w:rPr>
      </w:pPr>
      <w:r w:rsidRPr="0039102F">
        <w:rPr>
          <w:rStyle w:val="rvts41"/>
          <w:lang w:val="en-US"/>
        </w:rPr>
        <w:t>5. Nega ko’chatlar salqinda ekiladi?</w:t>
      </w:r>
    </w:p>
    <w:p w:rsidR="0039102F" w:rsidRPr="0039102F" w:rsidRDefault="0039102F" w:rsidP="003928F0">
      <w:pPr>
        <w:pStyle w:val="rvps1"/>
        <w:spacing w:after="0" w:afterAutospacing="0"/>
        <w:rPr>
          <w:lang w:val="en-US"/>
        </w:rPr>
      </w:pPr>
      <w:r w:rsidRPr="0039102F">
        <w:rPr>
          <w:rStyle w:val="rvts9"/>
          <w:lang w:val="en-US"/>
        </w:rPr>
        <w:t>Suvning bug’lanishi. Og’izcha.</w:t>
      </w:r>
    </w:p>
    <w:p w:rsidR="0039102F" w:rsidRPr="0039102F" w:rsidRDefault="0039102F" w:rsidP="003928F0">
      <w:pPr>
        <w:pStyle w:val="rvps2"/>
        <w:spacing w:after="0" w:afterAutospacing="0"/>
        <w:rPr>
          <w:lang w:val="en-US"/>
        </w:rPr>
      </w:pPr>
      <w:r w:rsidRPr="0039102F">
        <w:rPr>
          <w:rStyle w:val="rvts8"/>
          <w:lang w:val="en-US"/>
        </w:rPr>
        <w:t>O’zingizga ma’qul bo’lgan o’simlikning bargli shoxchasidan kesib olib, uni ustiga ozroq moy quyilgan suvli shisha idishga soling va suvning sathini belgilab qo’ying. Shisha idishdagi suv sathi bir sutkada qancha pasayishini kuzating. Shoxcha bir sutkada qancha suv bug’latganini aniqlang.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30-§. XAZONREZGILIK</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eastAsia="ru-RU"/>
        </w:rPr>
        <w:t xml:space="preserve">O’zbekiston sharoitida kuz kelishi bilan yashil bargli o’simliklarning tashqi qiyofasi o’zgara boshlaydi. Kuzda juda kopchilik mevali va manzarali daraxt hamda butalarning yashil barglari to’kilishi oldidan sarg’ish, sarg’ish-qizil va qo’ng’ir-qizg’ish rangga kirishini ko’p marta kuzatgansiz. </w:t>
      </w:r>
      <w:r w:rsidRPr="0039102F">
        <w:rPr>
          <w:rFonts w:ascii="Times New Roman" w:eastAsia="Times New Roman" w:hAnsi="Times New Roman" w:cs="Times New Roman"/>
          <w:sz w:val="24"/>
          <w:szCs w:val="24"/>
          <w:lang w:val="en-US" w:eastAsia="ru-RU"/>
        </w:rPr>
        <w:t>Osimliklar bargi nima uchun rangini barglarda o’zgartiradi? Bunda hujayralarda qanday ozgarishlar sodir bo’ladi, degan savol tug’iladi.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Kuz kelishi bilan kunlar qisqarib, quyoshdan yerga keladigan yorug’lik va harorat kamayadi. Yorug’lik va harorat yetishmasligi tufayli xlorofill yemiriladi. Natijada barg hujayralaridagi sariq, qizil va binafsha rangdagi bo’yovchi moddalar sezilarii bo’lib qoladi.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Kuzgi barglarning hujayralaridagi xlorofill xloroplastlarga aylanishidan tashqari, o’simliklarning hayoti uchun zarur bo’lmagan zararli moddalar ham to’planadi. Ular hujayralarda yil bo’yi turli jarayonlar davomida yig’ilib qolgan chiqindi hisoblanadi. O’simliklar bargini to’kish yo’li bilan bu moddalardan xoli bo’ladi. Aksincha barglarda yoz bo’yi to’plangan oziq moddalar poya, urug’(meva) va ildizlar hujayralarida saqlanadi. Bahorda o’simliklar mana shu to’plangan moddalardan foydalanib o’sish va rivojlanishda davom etadi.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Barglar qanday qilib to’kiladi, degan savol tug’iladi (60-rasm).</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Barglar bandining novdada va birikkan joyida po’kak hosil bo’ladi. Po’kakning hosil bolishi barglarning to’kilishidan darak beradi. Yetilgan banglar kuchsiz shamol ta’sirida uzilib tushadi. Barglarning to’kilishida suv bug’lanishining ham ahamiyati katta. Kech kuzda ildiz tuklari sovuq suvni so’rib ololmaydi, natijada o’simliklarning yer ustki qismi suv bilan ta’minlanmayqoladi. Barglar suv bug’latishdan to’xtaydi. Shunday qilib, xazonrezgilik — barg to’kish yo’li bilan o’simliklar qishga tayyorlanadi.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895350" cy="2352675"/>
            <wp:effectExtent l="19050" t="0" r="0" b="0"/>
            <wp:docPr id="87" name="Рисунок 87" descr="http://eduportal.uz/ebooks/botanika5/img/img_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eduportal.uz/ebooks/botanika5/img/img_65.jpg"/>
                    <pic:cNvPicPr>
                      <a:picLocks noChangeAspect="1" noChangeArrowheads="1"/>
                    </pic:cNvPicPr>
                  </pic:nvPicPr>
                  <pic:blipFill>
                    <a:blip r:embed="rId48" cstate="print"/>
                    <a:srcRect/>
                    <a:stretch>
                      <a:fillRect/>
                    </a:stretch>
                  </pic:blipFill>
                  <pic:spPr bwMode="auto">
                    <a:xfrm>
                      <a:off x="0" y="0"/>
                      <a:ext cx="895350" cy="2352675"/>
                    </a:xfrm>
                    <a:prstGeom prst="rect">
                      <a:avLst/>
                    </a:prstGeom>
                    <a:noFill/>
                    <a:ln w="9525">
                      <a:noFill/>
                      <a:miter lim="800000"/>
                      <a:headEnd/>
                      <a:tailEnd/>
                    </a:ln>
                  </pic:spPr>
                </pic:pic>
              </a:graphicData>
            </a:graphic>
          </wp:inline>
        </w:drawing>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60-rasm. Bargning to’kilish sxemasi.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Qishda o’simliklarda tinim davri boshlanadi, ya’ni oziq moddalar hosil bo’lishi, shira harakati deyarli to’xtaydi, nafas olish sekinlashadi. Biroq, O’zbekistonda va uning viloyatlarida qish mavsumi doimo bir xilda — sovuq yoki iliq kelmaydi. Ayrim davrlarda kuz iliq kelib, bir yillik va kop yillik o’tlar o’sib chiqadi va o’sishda davom etadi. Til bo’yi o’sib, barglari qishda ham saqlanib qoladigan qulupnay, archa, qarag’ay, qoraqarag’ay singari doim yashil, qishin-yozin yam-yashil bo’lib o’sadigan o’simliklar ham ko’p uchraydi.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Archa yil davomida tangacha barglarini asta-sekin ahnashtirib turadi. Lekin bu bizga sezilmaydi.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1. O’simliklar kuzda nega barglarini o’zgartiradi?</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2. Xazonrezgilik nima?</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3. Xazonrezgilikning o’simlik xayotidagi ro’li nimalardan iborat?</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4. Barglarini to’kmaydigan qanday o’simliklami bilasiz?</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Xazonrezgilik. Doim yashil.</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Kuzda rangi o’zgarib to’kilgan barglardan kolleksiyalar to’plang.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r w:rsidRPr="0039102F">
        <w:rPr>
          <w:rFonts w:ascii="Times New Roman" w:eastAsia="Times New Roman" w:hAnsi="Times New Roman" w:cs="Times New Roman"/>
          <w:sz w:val="24"/>
          <w:szCs w:val="24"/>
          <w:lang w:val="en-US" w:eastAsia="ru-RU"/>
        </w:rPr>
        <w:t>Jadvalda keltirilgan o’simliklarning barglari rangini aniqlang.</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p>
    <w:tbl>
      <w:tblPr>
        <w:tblW w:w="0" w:type="auto"/>
        <w:jc w:val="center"/>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1665"/>
        <w:gridCol w:w="1650"/>
      </w:tblGrid>
      <w:tr w:rsidR="0039102F" w:rsidRPr="0039102F" w:rsidTr="0039102F">
        <w:trPr>
          <w:trHeight w:val="390"/>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O’simliklar nomi</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Rangi</w:t>
            </w:r>
          </w:p>
        </w:tc>
      </w:tr>
      <w:tr w:rsidR="0039102F" w:rsidRPr="0039102F" w:rsidTr="0039102F">
        <w:trPr>
          <w:trHeight w:val="375"/>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Olma</w:t>
            </w:r>
          </w:p>
        </w:tc>
        <w:tc>
          <w:tcPr>
            <w:tcW w:w="165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75"/>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Bodom</w:t>
            </w:r>
          </w:p>
        </w:tc>
        <w:tc>
          <w:tcPr>
            <w:tcW w:w="165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75"/>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Shaftoli</w:t>
            </w:r>
          </w:p>
        </w:tc>
        <w:tc>
          <w:tcPr>
            <w:tcW w:w="165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375"/>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Zarang</w:t>
            </w:r>
          </w:p>
        </w:tc>
        <w:tc>
          <w:tcPr>
            <w:tcW w:w="165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r w:rsidR="0039102F" w:rsidRPr="0039102F" w:rsidTr="0039102F">
        <w:trPr>
          <w:trHeight w:val="405"/>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O’rik</w:t>
            </w:r>
          </w:p>
        </w:tc>
        <w:tc>
          <w:tcPr>
            <w:tcW w:w="1650" w:type="dxa"/>
            <w:tcBorders>
              <w:top w:val="single" w:sz="6" w:space="0" w:color="000000"/>
              <w:left w:val="single" w:sz="6" w:space="0" w:color="000000"/>
              <w:bottom w:val="single" w:sz="6" w:space="0" w:color="000000"/>
              <w:right w:val="single" w:sz="6" w:space="0" w:color="000000"/>
            </w:tcBorders>
            <w:shd w:val="clear" w:color="auto" w:fill="FFFFFF"/>
            <w:hideMark/>
          </w:tcPr>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tc>
      </w:tr>
    </w:tbl>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Bodom po’sti bilan,</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Odam do’sti bilan.</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 xml:space="preserve">Yashab yetmish-yetti киn,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lastRenderedPageBreak/>
        <w:t xml:space="preserve">Kiyar yetmish-yetti to’n.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 xml:space="preserve">Kuzda uzib olinar, </w:t>
      </w: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eastAsia="ru-RU"/>
        </w:rPr>
      </w:pPr>
      <w:r w:rsidRPr="0039102F">
        <w:rPr>
          <w:rFonts w:ascii="Times New Roman" w:eastAsia="Times New Roman" w:hAnsi="Times New Roman" w:cs="Times New Roman"/>
          <w:sz w:val="24"/>
          <w:szCs w:val="24"/>
          <w:lang w:eastAsia="ru-RU"/>
        </w:rPr>
        <w:t>Ovqatlarga solinar.</w:t>
      </w:r>
    </w:p>
    <w:p w:rsidR="0039102F" w:rsidRDefault="0039102F" w:rsidP="003928F0">
      <w:pPr>
        <w:pStyle w:val="rvps45"/>
        <w:spacing w:after="0" w:afterAutospacing="0"/>
      </w:pPr>
      <w:r>
        <w:rPr>
          <w:rStyle w:val="rvts42"/>
        </w:rPr>
        <w:t>Vegetativ ko’payish — navlami va naslni saqlashdir</w:t>
      </w:r>
    </w:p>
    <w:p w:rsidR="0039102F" w:rsidRPr="0039102F" w:rsidRDefault="0039102F" w:rsidP="003928F0">
      <w:pPr>
        <w:pStyle w:val="rvps25"/>
        <w:spacing w:after="0" w:afterAutospacing="0"/>
        <w:rPr>
          <w:lang w:val="en-US"/>
        </w:rPr>
      </w:pPr>
      <w:r w:rsidRPr="0039102F">
        <w:rPr>
          <w:rStyle w:val="rvts9"/>
          <w:lang w:val="en-US"/>
        </w:rPr>
        <w:t xml:space="preserve">VI BOB.  </w:t>
      </w:r>
      <w:r>
        <w:rPr>
          <w:rStyle w:val="rvts19"/>
        </w:rPr>
        <w:t>О</w:t>
      </w:r>
      <w:r w:rsidRPr="0039102F">
        <w:rPr>
          <w:rStyle w:val="rvts19"/>
          <w:lang w:val="en-US"/>
        </w:rPr>
        <w:t xml:space="preserve">‘SIMLIKLARNING VEGETATIV </w:t>
      </w:r>
      <w:r>
        <w:rPr>
          <w:rStyle w:val="rvts19"/>
        </w:rPr>
        <w:t>КО</w:t>
      </w:r>
      <w:r w:rsidRPr="0039102F">
        <w:rPr>
          <w:rStyle w:val="rvts19"/>
          <w:lang w:val="en-US"/>
        </w:rPr>
        <w:t>’PAYISHI</w:t>
      </w:r>
    </w:p>
    <w:p w:rsidR="0039102F" w:rsidRPr="0039102F" w:rsidRDefault="0039102F" w:rsidP="003928F0">
      <w:pPr>
        <w:pStyle w:val="rvps2"/>
        <w:spacing w:after="0" w:afterAutospacing="0"/>
        <w:rPr>
          <w:lang w:val="en-US"/>
        </w:rPr>
      </w:pPr>
      <w:r w:rsidRPr="0039102F">
        <w:rPr>
          <w:rStyle w:val="rvts8"/>
          <w:lang w:val="en-US"/>
        </w:rPr>
        <w:t xml:space="preserve">Gulli o’simliklarning vegetativ organlariga </w:t>
      </w:r>
      <w:r w:rsidRPr="0039102F">
        <w:rPr>
          <w:rStyle w:val="rvts20"/>
          <w:lang w:val="en-US"/>
        </w:rPr>
        <w:t>ildiz, poya va barglar</w:t>
      </w:r>
      <w:r w:rsidRPr="0039102F">
        <w:rPr>
          <w:rStyle w:val="rvts8"/>
          <w:lang w:val="en-US"/>
        </w:rPr>
        <w:t xml:space="preserve"> kiradi. Siz bu organlar bilan yuqorida tanishgansiz. Vegetativ organlar o’simliklarning oziqlanishida katta ro’l o’ynaydi. Ularning yana bir xususiyati shundaki, ayrim o’simliklar shu organlari ishtirokida ko’payadi.</w:t>
      </w:r>
    </w:p>
    <w:p w:rsidR="0039102F" w:rsidRPr="0039102F" w:rsidRDefault="0039102F" w:rsidP="003928F0">
      <w:pPr>
        <w:pStyle w:val="rvps2"/>
        <w:spacing w:after="0" w:afterAutospacing="0"/>
        <w:rPr>
          <w:lang w:val="en-US"/>
        </w:rPr>
      </w:pPr>
      <w:r w:rsidRPr="0039102F">
        <w:rPr>
          <w:rStyle w:val="rvts8"/>
          <w:lang w:val="en-US"/>
        </w:rPr>
        <w:t xml:space="preserve">O’simliklarning ildiz, ildizpoya, tugunak, piyozbosh, no1 va bargdan ko’payishiga </w:t>
      </w:r>
      <w:r w:rsidRPr="0039102F">
        <w:rPr>
          <w:rStyle w:val="rvts20"/>
          <w:lang w:val="en-US"/>
        </w:rPr>
        <w:t>vegetativ ko’payish</w:t>
      </w:r>
      <w:r w:rsidRPr="0039102F">
        <w:rPr>
          <w:rStyle w:val="rvts8"/>
          <w:lang w:val="en-US"/>
        </w:rPr>
        <w:t xml:space="preserve"> deyiladi.</w:t>
      </w:r>
    </w:p>
    <w:p w:rsidR="0039102F" w:rsidRPr="0039102F" w:rsidRDefault="0039102F" w:rsidP="003928F0">
      <w:pPr>
        <w:pStyle w:val="rvps1"/>
        <w:spacing w:after="0" w:afterAutospacing="0"/>
        <w:rPr>
          <w:lang w:val="en-US"/>
        </w:rPr>
      </w:pPr>
      <w:r w:rsidRPr="0039102F">
        <w:rPr>
          <w:rStyle w:val="rvts18"/>
          <w:lang w:val="en-US"/>
        </w:rPr>
        <w:t xml:space="preserve">31-§.YOVVOYI O’SIMLIKLARNING </w:t>
      </w:r>
    </w:p>
    <w:p w:rsidR="0039102F" w:rsidRPr="0039102F" w:rsidRDefault="0039102F" w:rsidP="003928F0">
      <w:pPr>
        <w:pStyle w:val="rvps1"/>
        <w:spacing w:after="0" w:afterAutospacing="0"/>
        <w:rPr>
          <w:lang w:val="en-US"/>
        </w:rPr>
      </w:pPr>
      <w:r w:rsidRPr="0039102F">
        <w:rPr>
          <w:rStyle w:val="rvts18"/>
          <w:lang w:val="en-US"/>
        </w:rPr>
        <w:t>VEGETATIV KO’PAYISHI</w:t>
      </w:r>
    </w:p>
    <w:p w:rsidR="0039102F" w:rsidRPr="0039102F" w:rsidRDefault="0039102F" w:rsidP="003928F0">
      <w:pPr>
        <w:pStyle w:val="rvps2"/>
        <w:spacing w:after="0" w:afterAutospacing="0"/>
        <w:rPr>
          <w:lang w:val="en-US"/>
        </w:rPr>
      </w:pPr>
      <w:r w:rsidRPr="0039102F">
        <w:rPr>
          <w:rStyle w:val="rvts8"/>
          <w:lang w:val="en-US"/>
        </w:rPr>
        <w:t>Respublikamizda tabiiy holda o’sadigan ba’zi o’simliklar urug’dan tashqari, vegetativ organlaridan ham ko’payadi. Siz ajriq, g’umay, salomalaykum, bug’doyiq kabi o’simliklarning ildizpoyasidan ko’payishini yaxshi bilasiz. Shuningdek, lola, boychechak, gladiolus va nargizga o’xshash piyozboshdan ko’payadigan o’simliklar ham bor. Bu piyozboshlar tuproq orasida mayda piyozboshchalar hosil qiladi. Kelgusi yili ulardan yangi o’simliklar o’sib chiqadi (61-rasm).</w:t>
      </w:r>
    </w:p>
    <w:p w:rsidR="0039102F" w:rsidRDefault="0039102F" w:rsidP="003928F0">
      <w:pPr>
        <w:pStyle w:val="rvps1"/>
        <w:spacing w:after="0" w:afterAutospacing="0"/>
      </w:pPr>
      <w:r>
        <w:rPr>
          <w:noProof/>
        </w:rPr>
        <w:drawing>
          <wp:inline distT="0" distB="0" distL="0" distR="0">
            <wp:extent cx="885825" cy="809625"/>
            <wp:effectExtent l="19050" t="0" r="9525" b="0"/>
            <wp:docPr id="89" name="Рисунок 89" descr="http://eduportal.uz/ebooks/botanika5/img/img_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eduportal.uz/ebooks/botanika5/img/img_66.jpg"/>
                    <pic:cNvPicPr>
                      <a:picLocks noChangeAspect="1" noChangeArrowheads="1"/>
                    </pic:cNvPicPr>
                  </pic:nvPicPr>
                  <pic:blipFill>
                    <a:blip r:embed="rId49" cstate="print"/>
                    <a:srcRect/>
                    <a:stretch>
                      <a:fillRect/>
                    </a:stretch>
                  </pic:blipFill>
                  <pic:spPr bwMode="auto">
                    <a:xfrm>
                      <a:off x="0" y="0"/>
                      <a:ext cx="885825" cy="8096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61-rasm. Lolaning piyozchalari</w:t>
      </w:r>
    </w:p>
    <w:p w:rsidR="0039102F" w:rsidRDefault="0039102F" w:rsidP="003928F0">
      <w:pPr>
        <w:pStyle w:val="rvps2"/>
        <w:spacing w:after="0" w:afterAutospacing="0"/>
      </w:pPr>
      <w:r>
        <w:rPr>
          <w:rStyle w:val="rvts8"/>
        </w:rPr>
        <w:t xml:space="preserve">Ayrim qoraqat, terak, na’matak, olvoli, shirinmiya, yantoq kabi o’simliklarning ildizidagi kurtaklardan yangi novdalar hosil bo’ladi. Bu novdalar </w:t>
      </w:r>
      <w:r>
        <w:rPr>
          <w:rStyle w:val="rvts20"/>
        </w:rPr>
        <w:t>ildiz bachkisi</w:t>
      </w:r>
      <w:r>
        <w:rPr>
          <w:rStyle w:val="rvts8"/>
        </w:rPr>
        <w:t xml:space="preserve"> deyiladi. Kelgusida shu bachkilardan yangi mustaqil o’simliklar yetiladi. Vegetativ yo’l bilan ko’payadigan bitta terak daraxti atrofida yer ostidan o’sib chiqadigan bachkilar hisobiga o’nlab yangi daraxt tuplari hosil bo’ladi. Tabiatda daraxt va butalar ma’lum vaqtdan so’ng qariydi va ularning o’rnini bachkilardan chiqqan yangi daraxtlar egallaydi. Shunday qilib, o’simliklar vegetativ yo’l bilan ko’poyishda davom etadi.</w:t>
      </w:r>
    </w:p>
    <w:p w:rsidR="0039102F" w:rsidRDefault="0039102F" w:rsidP="003928F0">
      <w:pPr>
        <w:pStyle w:val="rvps2"/>
        <w:spacing w:after="0" w:afterAutospacing="0"/>
      </w:pPr>
      <w:r>
        <w:rPr>
          <w:rStyle w:val="rvts8"/>
        </w:rPr>
        <w:t>Tabiatda turli hodisalar bo’lib turadi. Masalan, ba’zan yer surilishi yoki suv toshqini natijasida o’simliklarning shox-shabbasi (masalan, tollar) sernam tuproq ostida qolib, ulardagi kurtaklardan yangi novda o’sib chiqadi. Shunday qilib, o’simliklar vegetativ yo’l bilan ko’payib, tabiatda o’z turini saqlab qoladi. Agar ular vegetativ yo’l bilan ko’paymaganda edi, urug’idan yaxshi ko’paymaydigan o’simliklar tabiatda juda ham kamayib, hatto yo’qolib ketgan bo’lur edi.</w:t>
      </w:r>
    </w:p>
    <w:p w:rsidR="0039102F" w:rsidRPr="0039102F" w:rsidRDefault="0039102F" w:rsidP="003928F0">
      <w:pPr>
        <w:pStyle w:val="rvps38"/>
        <w:spacing w:after="0" w:afterAutospacing="0"/>
        <w:rPr>
          <w:lang w:val="en-US"/>
        </w:rPr>
      </w:pPr>
      <w:r w:rsidRPr="0039102F">
        <w:rPr>
          <w:rStyle w:val="rvts13"/>
          <w:lang w:val="en-US"/>
        </w:rPr>
        <w:t>1. O’simliklar vegetativ yo’l bilan qanday ko’payadi?</w:t>
      </w:r>
    </w:p>
    <w:p w:rsidR="0039102F" w:rsidRPr="0039102F" w:rsidRDefault="0039102F" w:rsidP="003928F0">
      <w:pPr>
        <w:pStyle w:val="rvps38"/>
        <w:spacing w:after="0" w:afterAutospacing="0"/>
        <w:rPr>
          <w:lang w:val="en-US"/>
        </w:rPr>
      </w:pPr>
      <w:r w:rsidRPr="0039102F">
        <w:rPr>
          <w:rStyle w:val="rvts13"/>
          <w:lang w:val="en-US"/>
        </w:rPr>
        <w:t>2. Lola, gladiolus, bosh piyoz kabi o’simliklar qanday ko’payadi?</w:t>
      </w:r>
    </w:p>
    <w:p w:rsidR="0039102F" w:rsidRPr="0039102F" w:rsidRDefault="0039102F" w:rsidP="003928F0">
      <w:pPr>
        <w:pStyle w:val="rvps38"/>
        <w:spacing w:after="0" w:afterAutospacing="0"/>
        <w:rPr>
          <w:lang w:val="en-US"/>
        </w:rPr>
      </w:pPr>
      <w:r w:rsidRPr="0039102F">
        <w:rPr>
          <w:rStyle w:val="rvts13"/>
          <w:lang w:val="en-US"/>
        </w:rPr>
        <w:t>3. Ildiz baclikisi deganda nimani tushunasiz?</w:t>
      </w:r>
    </w:p>
    <w:p w:rsidR="0039102F" w:rsidRPr="0039102F" w:rsidRDefault="0039102F" w:rsidP="003928F0">
      <w:pPr>
        <w:pStyle w:val="rvps1"/>
        <w:spacing w:after="0" w:afterAutospacing="0"/>
        <w:rPr>
          <w:lang w:val="en-US"/>
        </w:rPr>
      </w:pPr>
      <w:r w:rsidRPr="0039102F">
        <w:rPr>
          <w:rStyle w:val="rvts9"/>
          <w:lang w:val="en-US"/>
        </w:rPr>
        <w:t xml:space="preserve">Vegetativ </w:t>
      </w:r>
      <w:r>
        <w:rPr>
          <w:rStyle w:val="rvts9"/>
        </w:rPr>
        <w:t>ко</w:t>
      </w:r>
      <w:r w:rsidRPr="0039102F">
        <w:rPr>
          <w:rStyle w:val="rvts9"/>
          <w:lang w:val="en-US"/>
        </w:rPr>
        <w:t>‘payish. Ildiz bachkisi.</w:t>
      </w:r>
    </w:p>
    <w:p w:rsidR="0039102F" w:rsidRPr="0039102F" w:rsidRDefault="0039102F" w:rsidP="003928F0">
      <w:pPr>
        <w:pStyle w:val="rvps1"/>
        <w:spacing w:after="0" w:afterAutospacing="0"/>
        <w:rPr>
          <w:lang w:val="en-US"/>
        </w:rPr>
      </w:pPr>
      <w:r w:rsidRPr="0039102F">
        <w:rPr>
          <w:rStyle w:val="rvts9"/>
          <w:lang w:val="en-US"/>
        </w:rPr>
        <w:t>Piyozbosh.</w:t>
      </w:r>
    </w:p>
    <w:p w:rsidR="0039102F" w:rsidRPr="0039102F" w:rsidRDefault="0039102F" w:rsidP="003928F0">
      <w:pPr>
        <w:pStyle w:val="rvps2"/>
        <w:spacing w:after="0" w:afterAutospacing="0"/>
        <w:rPr>
          <w:lang w:val="en-US"/>
        </w:rPr>
      </w:pPr>
      <w:r w:rsidRPr="0039102F">
        <w:rPr>
          <w:rStyle w:val="rvts8"/>
          <w:lang w:val="en-US"/>
        </w:rPr>
        <w:t>Istirohat bog’laridagi daraxt va butalardan ildiz bachkisichiqaradiganlarini aniqlang.</w:t>
      </w:r>
    </w:p>
    <w:p w:rsidR="0039102F" w:rsidRPr="0039102F" w:rsidRDefault="0039102F" w:rsidP="003928F0">
      <w:pPr>
        <w:pStyle w:val="rvps2"/>
        <w:spacing w:after="0" w:afterAutospacing="0"/>
        <w:rPr>
          <w:lang w:val="en-US"/>
        </w:rPr>
      </w:pPr>
      <w:r w:rsidRPr="0039102F">
        <w:rPr>
          <w:rStyle w:val="rvts8"/>
          <w:lang w:val="en-US"/>
        </w:rPr>
        <w:lastRenderedPageBreak/>
        <w:t>Maktab tajriba dalasida o’sadigan qaysi o’simliklarvegelativ yo’l bilan ko’payishini kuzating.</w:t>
      </w:r>
    </w:p>
    <w:p w:rsidR="0039102F" w:rsidRDefault="0039102F" w:rsidP="003928F0">
      <w:pPr>
        <w:pStyle w:val="rvps1"/>
        <w:spacing w:after="0" w:afterAutospacing="0"/>
      </w:pPr>
      <w:r>
        <w:rPr>
          <w:rStyle w:val="rvts18"/>
        </w:rPr>
        <w:t>32-§. MADANIY O’SIMLIKLARNING VEGETATIV KO’PAYISHI</w:t>
      </w:r>
    </w:p>
    <w:p w:rsidR="0039102F" w:rsidRDefault="0039102F" w:rsidP="003928F0">
      <w:pPr>
        <w:pStyle w:val="rvps2"/>
        <w:spacing w:after="0" w:afterAutospacing="0"/>
      </w:pPr>
      <w:r>
        <w:rPr>
          <w:rStyle w:val="rvts8"/>
        </w:rPr>
        <w:t>O’simlildarni vegetativ yo’l bilan ko’paytirishni odamlar juda qadim zamonlarda bilgan va hozirgacha undan foydalanib ketadi. Dehqonlar va bog’bonlar bunday ko’paytirish usuliga katta e’tibor beradilar. Juda ko’p madaniy o’simliklar tugunagi, novdasi va barglaridan ko’paytiriladi. Masalan, anjir, anor, tok, terak, qoraqat, malina, jiyda, atirgul hamda issiq xonalarda o’stiriladigan gullaming aksariyat qismi qalamchasidan ko’paytiriladi. Tok qalamchalari kuzda tok kesish vaqtida tayyorlanadi. Ular 45-50 sm uzunlikda bo’ladi. Tayyor qalamchalarni bog’-bog’ qilib nam chuqurga ko’mib qo’yiladi. Bahor kelishi bilan ularni olib dalalarga ekiladi (62-rasm). Vegetativ yo’l bilan ko’payadigan boshqa o’simliklar ham shu usulda ko’paytiriladi. Oddiy sharoitda vegetativ yo’l bilan ko’paymaydigan o’simliklar ham keyingi yillarda maxsus issiqxonalarda qalamchasidan o’stirilmoqda. Buning uchun qalamchalarning pastki uchini ma’lum vaqtgacha maxsus biologik faol kimyoviy eritmaga botirib qo’yib, keyin issiqxonalardagi qumii nam tuproqqa ekiladi.</w:t>
      </w:r>
    </w:p>
    <w:p w:rsidR="0039102F" w:rsidRDefault="0039102F" w:rsidP="003928F0">
      <w:pPr>
        <w:pStyle w:val="rvps1"/>
        <w:spacing w:after="0" w:afterAutospacing="0"/>
      </w:pPr>
      <w:r>
        <w:rPr>
          <w:noProof/>
        </w:rPr>
        <w:drawing>
          <wp:inline distT="0" distB="0" distL="0" distR="0">
            <wp:extent cx="1228725" cy="695325"/>
            <wp:effectExtent l="19050" t="0" r="9525" b="0"/>
            <wp:docPr id="91" name="Рисунок 91" descr="http://eduportal.uz/ebooks/botanika5/img/img_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eduportal.uz/ebooks/botanika5/img/img_67.jpg"/>
                    <pic:cNvPicPr>
                      <a:picLocks noChangeAspect="1" noChangeArrowheads="1"/>
                    </pic:cNvPicPr>
                  </pic:nvPicPr>
                  <pic:blipFill>
                    <a:blip r:embed="rId50" cstate="print"/>
                    <a:srcRect/>
                    <a:stretch>
                      <a:fillRect/>
                    </a:stretch>
                  </pic:blipFill>
                  <pic:spPr bwMode="auto">
                    <a:xfrm>
                      <a:off x="0" y="0"/>
                      <a:ext cx="1228725" cy="6953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 xml:space="preserve">62-rasm. Vegetativ ko’paytirish: </w:t>
      </w:r>
      <w:r>
        <w:rPr>
          <w:rStyle w:val="rvts33"/>
        </w:rPr>
        <w:t>1 - qalamchadan ko’paytirish; 2 - bargdan ko’paytirish.</w:t>
      </w:r>
    </w:p>
    <w:p w:rsidR="0039102F" w:rsidRDefault="0039102F" w:rsidP="003928F0">
      <w:pPr>
        <w:pStyle w:val="rvps2"/>
        <w:spacing w:after="0" w:afterAutospacing="0"/>
      </w:pPr>
      <w:r>
        <w:rPr>
          <w:rStyle w:val="rvts20"/>
        </w:rPr>
        <w:t>Payvandlash</w:t>
      </w:r>
      <w:r>
        <w:rPr>
          <w:rStyle w:val="rvts8"/>
        </w:rPr>
        <w:t xml:space="preserve"> deganda bir o’simlikning ma’lum qismini ikkinchi o’simlikka turli usullar bilan o’rnatish tushuniladi. Payvandlashning juda ko’p usullari bor (kurtak, iskana va naycha). </w:t>
      </w:r>
      <w:r>
        <w:rPr>
          <w:rStyle w:val="rvts20"/>
        </w:rPr>
        <w:t>Iskana payvand</w:t>
      </w:r>
      <w:r>
        <w:rPr>
          <w:rStyle w:val="rvts8"/>
        </w:rPr>
        <w:t>, asosan, erta bahorda, daraxtlarda shira harakati yurishidan oldin (fevral oyhiing oxiridan aprel oyigacha) qilinadi. Payvand uchun maqsadga muvofiq navdan (</w:t>
      </w:r>
      <w:r>
        <w:rPr>
          <w:rStyle w:val="rvts20"/>
        </w:rPr>
        <w:t>payvandustdan</w:t>
      </w:r>
      <w:r>
        <w:rPr>
          <w:rStyle w:val="rvts8"/>
        </w:rPr>
        <w:t>) yiilik novdalar shira harakati boshlanmasdan oldin kesib olinib, maxsus salqin joylarda saqlanadi. Payvand qilish muddati kelishi bilan qalamchalar kattaroq yoshdagi daraxtlarning shoxlariga yoki tanasiga (yoshroq tuplarga) o’rnatiladi. Payvand uchun olingan novdalarda 2 - 3 tadan kurtak qoldirilib kesiladi va pastki qismi ponaga o’xshatib kesiladi. Payvandtag tekis arralanib, pona orqali 2 yoki 4 ga ajratiladi. Tayyor qalamchalar payvandtagdagi yoriqlarga po’stlog’i po’stlog’iga tegadigan qilib mahkam o’rnatiladi. Shundan so’ng ponalar olib tashlanadi va qalamcha o’rnatilgan joyga maxsus mumsimon modda suriladi yoki mustahkam chiptalar bilan boylab qo’yiladi (63-rasm).</w:t>
      </w:r>
    </w:p>
    <w:p w:rsidR="0039102F" w:rsidRDefault="0039102F" w:rsidP="003928F0">
      <w:pPr>
        <w:pStyle w:val="rvps1"/>
        <w:spacing w:after="0" w:afterAutospacing="0"/>
      </w:pPr>
      <w:r>
        <w:rPr>
          <w:noProof/>
        </w:rPr>
        <w:drawing>
          <wp:inline distT="0" distB="0" distL="0" distR="0">
            <wp:extent cx="1581150" cy="866775"/>
            <wp:effectExtent l="19050" t="0" r="0" b="0"/>
            <wp:docPr id="92" name="Рисунок 92" descr="http://eduportal.uz/ebooks/botanika5/img/img_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eduportal.uz/ebooks/botanika5/img/img_68.jpg"/>
                    <pic:cNvPicPr>
                      <a:picLocks noChangeAspect="1" noChangeArrowheads="1"/>
                    </pic:cNvPicPr>
                  </pic:nvPicPr>
                  <pic:blipFill>
                    <a:blip r:embed="rId51" cstate="print"/>
                    <a:srcRect/>
                    <a:stretch>
                      <a:fillRect/>
                    </a:stretch>
                  </pic:blipFill>
                  <pic:spPr bwMode="auto">
                    <a:xfrm>
                      <a:off x="0" y="0"/>
                      <a:ext cx="1581150" cy="86677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t>63-rasm. Iskana payvand</w:t>
      </w:r>
      <w:r>
        <w:rPr>
          <w:rStyle w:val="rvts8"/>
        </w:rPr>
        <w:t xml:space="preserve">: </w:t>
      </w:r>
      <w:r>
        <w:rPr>
          <w:rStyle w:val="rvts33"/>
        </w:rPr>
        <w:t>1 - qalamcha o’matish uchun yorilgan poya; 2 - yorilgan poyaga o’matish uchun tayyorlangan qalamchalar; 3 - qalamchalar o’rnaiilgan poya; 4 - bog’langan qalamchalar</w:t>
      </w:r>
      <w:r>
        <w:rPr>
          <w:rStyle w:val="rvts8"/>
        </w:rPr>
        <w:t>.</w:t>
      </w:r>
    </w:p>
    <w:p w:rsidR="0039102F" w:rsidRDefault="0039102F" w:rsidP="003928F0">
      <w:pPr>
        <w:pStyle w:val="rvps2"/>
        <w:spacing w:after="0" w:afterAutospacing="0"/>
      </w:pPr>
      <w:r w:rsidRPr="0039102F">
        <w:rPr>
          <w:rStyle w:val="rvts8"/>
          <w:lang w:val="en-US"/>
        </w:rPr>
        <w:t xml:space="preserve">Payvandlardan eng ko’p tarqalgani </w:t>
      </w:r>
      <w:r w:rsidRPr="0039102F">
        <w:rPr>
          <w:rStyle w:val="rvts20"/>
          <w:lang w:val="en-US"/>
        </w:rPr>
        <w:t>kurtak payvanddir</w:t>
      </w:r>
      <w:r w:rsidRPr="0039102F">
        <w:rPr>
          <w:rStyle w:val="rvts8"/>
          <w:lang w:val="en-US"/>
        </w:rPr>
        <w:t xml:space="preserve">. Payvandlash uchun kesib olinadigan kurtakli qalamcha </w:t>
      </w:r>
      <w:r w:rsidRPr="0039102F">
        <w:rPr>
          <w:rStyle w:val="rvts20"/>
          <w:lang w:val="en-US"/>
        </w:rPr>
        <w:t>payvandust</w:t>
      </w:r>
      <w:r w:rsidRPr="0039102F">
        <w:rPr>
          <w:rStyle w:val="rvts8"/>
          <w:lang w:val="en-US"/>
        </w:rPr>
        <w:t xml:space="preserve"> deyiladi. Payvand qilish uchun o’stirilgan urug’ko’chat </w:t>
      </w:r>
      <w:r w:rsidRPr="0039102F">
        <w:rPr>
          <w:rStyle w:val="rvts20"/>
          <w:lang w:val="en-US"/>
        </w:rPr>
        <w:t>payvandtag</w:t>
      </w:r>
      <w:r w:rsidRPr="0039102F">
        <w:rPr>
          <w:rStyle w:val="rvts8"/>
          <w:lang w:val="en-US"/>
        </w:rPr>
        <w:t xml:space="preserve"> deyiladi. Payvandlash uchun kurtaklari tinim davrida bo’lgan bir yillik, quyoshda toblangan novdalar kesib olinadi (64-rasm). Payvandlash uchun dastlab payvandtag po’stlog’i o’tkir pichoq bilan “T” harfi shaklida kesiladi. Kesilgan joy po’stlog’i asta-sekin keriladi. Ulanadigan kurtak bir oz po’stloq va yog’ochligi bilan birga kesib olinadi va payvandtagdagi ochilgan po’stloq orasigajoylanadi, so’ngra 64-rasmda ko’rsatilganidek, yuqoridan pastga qarab chipta bilan o’rab bog’lanadi.Payvand qilingan kurtaklarning tutgan-tutmaganligi 6-10 kunda bilinadi. </w:t>
      </w:r>
      <w:r>
        <w:rPr>
          <w:rStyle w:val="rvts8"/>
        </w:rPr>
        <w:t>Kurtagidan payvandlash asosan avgust oyida o’tkaziladi.</w:t>
      </w:r>
    </w:p>
    <w:p w:rsidR="0039102F" w:rsidRDefault="0039102F" w:rsidP="003928F0">
      <w:pPr>
        <w:pStyle w:val="rvps1"/>
        <w:spacing w:after="0" w:afterAutospacing="0"/>
      </w:pPr>
      <w:r>
        <w:rPr>
          <w:noProof/>
        </w:rPr>
        <w:drawing>
          <wp:inline distT="0" distB="0" distL="0" distR="0">
            <wp:extent cx="3124200" cy="1038225"/>
            <wp:effectExtent l="19050" t="0" r="0" b="0"/>
            <wp:docPr id="93" name="Рисунок 93" descr="http://eduportal.uz/ebooks/botanika5/img/img_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eduportal.uz/ebooks/botanika5/img/img_69.jpg"/>
                    <pic:cNvPicPr>
                      <a:picLocks noChangeAspect="1" noChangeArrowheads="1"/>
                    </pic:cNvPicPr>
                  </pic:nvPicPr>
                  <pic:blipFill>
                    <a:blip r:embed="rId52" cstate="print"/>
                    <a:srcRect/>
                    <a:stretch>
                      <a:fillRect/>
                    </a:stretch>
                  </pic:blipFill>
                  <pic:spPr bwMode="auto">
                    <a:xfrm>
                      <a:off x="0" y="0"/>
                      <a:ext cx="3124200" cy="1038225"/>
                    </a:xfrm>
                    <a:prstGeom prst="rect">
                      <a:avLst/>
                    </a:prstGeom>
                    <a:noFill/>
                    <a:ln w="9525">
                      <a:noFill/>
                      <a:miter lim="800000"/>
                      <a:headEnd/>
                      <a:tailEnd/>
                    </a:ln>
                  </pic:spPr>
                </pic:pic>
              </a:graphicData>
            </a:graphic>
          </wp:inline>
        </w:drawing>
      </w:r>
    </w:p>
    <w:p w:rsidR="0039102F" w:rsidRDefault="0039102F" w:rsidP="003928F0">
      <w:pPr>
        <w:pStyle w:val="rvps1"/>
        <w:spacing w:after="0" w:afterAutospacing="0"/>
      </w:pPr>
      <w:r>
        <w:rPr>
          <w:rStyle w:val="rvts9"/>
        </w:rPr>
        <w:lastRenderedPageBreak/>
        <w:t>64-rasm. Kurtak payvand</w:t>
      </w:r>
      <w:r>
        <w:rPr>
          <w:rStyle w:val="rvts8"/>
        </w:rPr>
        <w:t xml:space="preserve">: </w:t>
      </w:r>
      <w:r>
        <w:rPr>
          <w:rStyle w:val="rvts33"/>
        </w:rPr>
        <w:t>1 - kurtagi kesib olinadigan payvandust; 2 - barg qo’ltig’idan kesib olinadigan kurtak; 3 - atrofdagi po’stlog’i va barg bandi bilan kesib olingan kurtak; 4 - kurtakni o’matish uchun po’stlog’i “T” shaklida kesilgan payvandtag; 5 - po’stloq orasiga kurtakning o’rnatilishi, 6 - po stloq orasiga о rnatilgan kurtak; 7 - chipta bilan bog’langan kurtak; 8 - kurtakdan ko’kargan novda payvandtagga bog’langan</w:t>
      </w:r>
      <w:r>
        <w:rPr>
          <w:rStyle w:val="rvts8"/>
        </w:rPr>
        <w:t>.</w:t>
      </w:r>
    </w:p>
    <w:p w:rsidR="0039102F" w:rsidRDefault="0039102F" w:rsidP="003928F0">
      <w:pPr>
        <w:pStyle w:val="rvps2"/>
        <w:spacing w:after="0" w:afterAutospacing="0"/>
      </w:pPr>
      <w:r>
        <w:rPr>
          <w:rStyle w:val="rvts8"/>
        </w:rPr>
        <w:t xml:space="preserve">Vegetativ yo’l bilan ko’payadigan o’simliklardan yana biri qulupnaydir. U asosan poyasidan ko’payadi. Bitta asosiy tupdagi poyalaming sudralib o’sishi hisobiga bir necha tup qulupnay , hosil bo’ladi. Asosiy tupdan o’sib chiqqan sudraluvchi yosh poyasi </w:t>
      </w:r>
      <w:r>
        <w:rPr>
          <w:rStyle w:val="rvts20"/>
        </w:rPr>
        <w:t>jingalak</w:t>
      </w:r>
      <w:r>
        <w:rPr>
          <w:rStyle w:val="rvts8"/>
        </w:rPr>
        <w:t xml:space="preserve"> deyiladi. Yozda qulay sharoitda jingalakdagi kurtaklardan barg va ildizchali kichik o’simlik tupi rivojlanadi. Avgust oyida yoki kelgusi yil bahorida yosh nihollar boshqa joyga olib o’tqiziladi. Bunday o’simliklar gultuvaklarda va ochiq yerda o’stiriladigan manzarali o’simliklar orasida ham ko’p uchraydi.</w:t>
      </w:r>
    </w:p>
    <w:p w:rsidR="0039102F" w:rsidRDefault="0039102F" w:rsidP="003928F0">
      <w:pPr>
        <w:pStyle w:val="rvps2"/>
        <w:spacing w:after="0" w:afterAutospacing="0"/>
      </w:pPr>
      <w:r>
        <w:rPr>
          <w:rStyle w:val="rvts8"/>
        </w:rPr>
        <w:t xml:space="preserve">Bundan tashqari, ayrim o’simliklarning tugunagi va piyozboshi kesib yoki bo’laklarga bo’lib ekiladi. Ba’zi madaniy o’simliklar </w:t>
      </w:r>
      <w:r>
        <w:rPr>
          <w:rStyle w:val="rvts20"/>
        </w:rPr>
        <w:t>parxesh</w:t>
      </w:r>
      <w:r>
        <w:rPr>
          <w:rStyle w:val="rvts8"/>
        </w:rPr>
        <w:t xml:space="preserve"> yo’li bilan ko’paytiriladi (tok, atirgul, qoraqat). Bunda o’simliklar novdasining ma’lum qismi asosiy poyadan ajratilmagan holda tuproqqa ko’miladi. Ko’milgan novda ildiz hosil qilgandan keyin asosiy poyadan ajratiladi.</w:t>
      </w:r>
    </w:p>
    <w:p w:rsidR="0039102F" w:rsidRDefault="0039102F" w:rsidP="003928F0">
      <w:pPr>
        <w:pStyle w:val="rvps2"/>
        <w:spacing w:after="0" w:afterAutospacing="0"/>
      </w:pPr>
      <w:r>
        <w:rPr>
          <w:rStyle w:val="rvts8"/>
        </w:rPr>
        <w:t>Shunday qilib, tez va yuqori hosil olish, yaxshi sifatli navlarni saqlab qolish hamda ko’paytirish maqsadida madaniy o’simliklar vegetativ yo’l bilan ko’paytiriladi.</w:t>
      </w:r>
    </w:p>
    <w:p w:rsidR="0039102F" w:rsidRPr="0039102F" w:rsidRDefault="0039102F" w:rsidP="003928F0">
      <w:pPr>
        <w:pStyle w:val="rvps38"/>
        <w:spacing w:after="0" w:afterAutospacing="0"/>
        <w:rPr>
          <w:lang w:val="en-US"/>
        </w:rPr>
      </w:pPr>
      <w:r w:rsidRPr="0039102F">
        <w:rPr>
          <w:rStyle w:val="rvts41"/>
          <w:lang w:val="en-US"/>
        </w:rPr>
        <w:t>1. Tok, anjir, anor, jiyda va terak qalamchasidan qanday ko’paytiriladi?</w:t>
      </w:r>
    </w:p>
    <w:p w:rsidR="0039102F" w:rsidRPr="0039102F" w:rsidRDefault="0039102F" w:rsidP="003928F0">
      <w:pPr>
        <w:pStyle w:val="rvps38"/>
        <w:spacing w:after="0" w:afterAutospacing="0"/>
        <w:rPr>
          <w:lang w:val="en-US"/>
        </w:rPr>
      </w:pPr>
      <w:r w:rsidRPr="0039102F">
        <w:rPr>
          <w:rStyle w:val="rvts41"/>
          <w:lang w:val="en-US"/>
        </w:rPr>
        <w:t>2. Qalamchalar o’sib chiqishi uchun qanday sharoit zarur?</w:t>
      </w:r>
    </w:p>
    <w:p w:rsidR="0039102F" w:rsidRPr="0039102F" w:rsidRDefault="0039102F" w:rsidP="003928F0">
      <w:pPr>
        <w:pStyle w:val="rvps38"/>
        <w:spacing w:after="0" w:afterAutospacing="0"/>
        <w:rPr>
          <w:lang w:val="en-US"/>
        </w:rPr>
      </w:pPr>
      <w:r w:rsidRPr="0039102F">
        <w:rPr>
          <w:rStyle w:val="rvts41"/>
          <w:lang w:val="en-US"/>
        </w:rPr>
        <w:t>3. Kurtak payvand qanday qilinadi?</w:t>
      </w:r>
    </w:p>
    <w:p w:rsidR="0039102F" w:rsidRPr="0039102F" w:rsidRDefault="0039102F" w:rsidP="003928F0">
      <w:pPr>
        <w:pStyle w:val="rvps38"/>
        <w:spacing w:after="0" w:afterAutospacing="0"/>
        <w:rPr>
          <w:lang w:val="en-US"/>
        </w:rPr>
      </w:pPr>
      <w:r w:rsidRPr="0039102F">
        <w:rPr>
          <w:rStyle w:val="rvts41"/>
          <w:lang w:val="en-US"/>
        </w:rPr>
        <w:t>4. Kartoshka, bosh piyoz qanday ko’paytiriladi?</w:t>
      </w:r>
    </w:p>
    <w:p w:rsidR="0039102F" w:rsidRPr="0039102F" w:rsidRDefault="0039102F" w:rsidP="003928F0">
      <w:pPr>
        <w:pStyle w:val="rvps38"/>
        <w:spacing w:after="0" w:afterAutospacing="0"/>
        <w:rPr>
          <w:lang w:val="en-US"/>
        </w:rPr>
      </w:pPr>
      <w:r w:rsidRPr="0039102F">
        <w:rPr>
          <w:rStyle w:val="rvts41"/>
          <w:lang w:val="en-US"/>
        </w:rPr>
        <w:t>5. Qulupnay va piyozboshli o’simliklar qanday ko’paytiriladi?</w:t>
      </w:r>
    </w:p>
    <w:p w:rsidR="0039102F" w:rsidRPr="0039102F" w:rsidRDefault="0039102F" w:rsidP="003928F0">
      <w:pPr>
        <w:pStyle w:val="rvps1"/>
        <w:spacing w:after="0" w:afterAutospacing="0"/>
        <w:rPr>
          <w:lang w:val="en-US"/>
        </w:rPr>
      </w:pPr>
      <w:r w:rsidRPr="0039102F">
        <w:rPr>
          <w:rStyle w:val="rvts9"/>
          <w:lang w:val="en-US"/>
        </w:rPr>
        <w:t xml:space="preserve">Vegetativ </w:t>
      </w:r>
      <w:r>
        <w:rPr>
          <w:rStyle w:val="rvts9"/>
        </w:rPr>
        <w:t>ко</w:t>
      </w:r>
      <w:r w:rsidRPr="0039102F">
        <w:rPr>
          <w:rStyle w:val="rvts9"/>
          <w:lang w:val="en-US"/>
        </w:rPr>
        <w:t>’payish. Payvandlash.</w:t>
      </w:r>
    </w:p>
    <w:p w:rsidR="0039102F" w:rsidRPr="0039102F" w:rsidRDefault="0039102F" w:rsidP="003928F0">
      <w:pPr>
        <w:pStyle w:val="rvps1"/>
        <w:spacing w:after="0" w:afterAutospacing="0"/>
        <w:rPr>
          <w:lang w:val="en-US"/>
        </w:rPr>
      </w:pPr>
      <w:r w:rsidRPr="0039102F">
        <w:rPr>
          <w:rStyle w:val="rvts9"/>
          <w:lang w:val="en-US"/>
        </w:rPr>
        <w:t>Kurtak payvand. Payvandust. Payvandtag.</w:t>
      </w:r>
    </w:p>
    <w:p w:rsidR="0039102F" w:rsidRPr="0039102F" w:rsidRDefault="0039102F" w:rsidP="003928F0">
      <w:pPr>
        <w:pStyle w:val="rvps1"/>
        <w:spacing w:after="0" w:afterAutospacing="0"/>
        <w:rPr>
          <w:lang w:val="en-US"/>
        </w:rPr>
      </w:pPr>
      <w:r w:rsidRPr="0039102F">
        <w:rPr>
          <w:rStyle w:val="rvts9"/>
          <w:lang w:val="en-US"/>
        </w:rPr>
        <w:t>Iskana payvand. Qalamcha.</w:t>
      </w:r>
    </w:p>
    <w:p w:rsidR="0039102F" w:rsidRPr="0039102F" w:rsidRDefault="0039102F" w:rsidP="003928F0">
      <w:pPr>
        <w:pStyle w:val="rvps1"/>
        <w:spacing w:after="0" w:afterAutospacing="0"/>
        <w:rPr>
          <w:lang w:val="en-US"/>
        </w:rPr>
      </w:pPr>
      <w:r w:rsidRPr="0039102F">
        <w:rPr>
          <w:rStyle w:val="rvts9"/>
          <w:lang w:val="en-US"/>
        </w:rPr>
        <w:t>Ildiz bachkisi. Parxesh.</w:t>
      </w:r>
    </w:p>
    <w:p w:rsidR="0039102F" w:rsidRPr="0039102F" w:rsidRDefault="0039102F" w:rsidP="003928F0">
      <w:pPr>
        <w:pStyle w:val="rvps46"/>
        <w:spacing w:after="0" w:afterAutospacing="0"/>
        <w:rPr>
          <w:lang w:val="en-US"/>
        </w:rPr>
      </w:pPr>
      <w:r w:rsidRPr="0039102F">
        <w:rPr>
          <w:rStyle w:val="rvts8"/>
          <w:lang w:val="en-US"/>
        </w:rPr>
        <w:t xml:space="preserve">1. Maktab issiqxonasidagi xona o’simliklaridan fikus, rayhon, yorongul, sansivyera, begoniya qalamchala-ridan kesib olib va binafshaning bargidan uzib olib, suvli idishga solib qo’ying va ularning ildiz chiqarishi-ni kuzating. Ildiz olgan qaiamchalarni gultuvaklarga o’tqizing. </w:t>
      </w:r>
    </w:p>
    <w:p w:rsidR="0039102F" w:rsidRPr="0039102F" w:rsidRDefault="0039102F" w:rsidP="003928F0">
      <w:pPr>
        <w:pStyle w:val="rvps46"/>
        <w:spacing w:after="0" w:afterAutospacing="0"/>
        <w:rPr>
          <w:lang w:val="en-US"/>
        </w:rPr>
      </w:pPr>
      <w:r w:rsidRPr="0039102F">
        <w:rPr>
          <w:rStyle w:val="rvts8"/>
          <w:lang w:val="en-US"/>
        </w:rPr>
        <w:t>2. Maktab tajriba dalasida vegetativ yo’l bilan ko’payadigan o’simliklar ustida tajriba o’tkazing. Anjir, anor va tokdan kuzda qalamcha tayyorlang.</w:t>
      </w:r>
    </w:p>
    <w:p w:rsidR="0039102F" w:rsidRPr="0039102F" w:rsidRDefault="0039102F" w:rsidP="003928F0">
      <w:pPr>
        <w:pStyle w:val="rvps46"/>
        <w:spacing w:after="0" w:afterAutospacing="0"/>
        <w:rPr>
          <w:lang w:val="en-US"/>
        </w:rPr>
      </w:pPr>
      <w:r w:rsidRPr="0039102F">
        <w:rPr>
          <w:rStyle w:val="rvts8"/>
          <w:lang w:val="en-US"/>
        </w:rPr>
        <w:t>3. Maktab tajriba dalasida urug’idan yoki baelikisidan o’sib chiqqan o’simlikning poyasi yoki novdasiga shu turga mansub sifatli navlardan kurtak olib payvandlang.</w:t>
      </w:r>
    </w:p>
    <w:p w:rsidR="0039102F" w:rsidRPr="0039102F" w:rsidRDefault="0039102F" w:rsidP="003928F0">
      <w:pPr>
        <w:pStyle w:val="rvps1"/>
        <w:spacing w:after="0" w:afterAutospacing="0"/>
        <w:rPr>
          <w:lang w:val="en-US"/>
        </w:rPr>
      </w:pPr>
      <w:r w:rsidRPr="0039102F">
        <w:rPr>
          <w:rStyle w:val="rvts33"/>
          <w:lang w:val="en-US"/>
        </w:rPr>
        <w:t>Bir yil tut ekkan kishi,</w:t>
      </w:r>
    </w:p>
    <w:p w:rsidR="0039102F" w:rsidRPr="0039102F" w:rsidRDefault="0039102F" w:rsidP="003928F0">
      <w:pPr>
        <w:pStyle w:val="rvps1"/>
        <w:spacing w:after="0" w:afterAutospacing="0"/>
        <w:rPr>
          <w:lang w:val="en-US"/>
        </w:rPr>
      </w:pPr>
      <w:r w:rsidRPr="0039102F">
        <w:rPr>
          <w:rStyle w:val="rvts33"/>
          <w:lang w:val="en-US"/>
        </w:rPr>
        <w:t>Qirq yil gavhar terar</w:t>
      </w:r>
      <w:r w:rsidRPr="0039102F">
        <w:rPr>
          <w:rStyle w:val="rvts8"/>
          <w:lang w:val="en-US"/>
        </w:rPr>
        <w:t>.</w:t>
      </w:r>
    </w:p>
    <w:p w:rsidR="0039102F" w:rsidRPr="0039102F" w:rsidRDefault="0039102F" w:rsidP="003928F0">
      <w:pPr>
        <w:pStyle w:val="rvps32"/>
        <w:spacing w:after="0" w:afterAutospacing="0"/>
        <w:rPr>
          <w:lang w:val="en-US"/>
        </w:rPr>
      </w:pPr>
      <w:r>
        <w:rPr>
          <w:rStyle w:val="rvts33"/>
        </w:rPr>
        <w:t>О</w:t>
      </w:r>
      <w:r w:rsidRPr="0039102F">
        <w:rPr>
          <w:rStyle w:val="rvts33"/>
          <w:lang w:val="en-US"/>
        </w:rPr>
        <w:t xml:space="preserve">‘zi pillaga </w:t>
      </w:r>
      <w:r>
        <w:rPr>
          <w:rStyle w:val="rvts33"/>
        </w:rPr>
        <w:t>о</w:t>
      </w:r>
      <w:r w:rsidRPr="0039102F">
        <w:rPr>
          <w:rStyle w:val="rvts33"/>
          <w:lang w:val="en-US"/>
        </w:rPr>
        <w:t>‘xshar,</w:t>
      </w:r>
    </w:p>
    <w:p w:rsidR="0039102F" w:rsidRPr="003928F0" w:rsidRDefault="0039102F" w:rsidP="003928F0">
      <w:pPr>
        <w:pStyle w:val="rvps32"/>
        <w:spacing w:after="0" w:afterAutospacing="0"/>
        <w:rPr>
          <w:lang w:val="en-US"/>
        </w:rPr>
      </w:pPr>
      <w:r w:rsidRPr="003928F0">
        <w:rPr>
          <w:rStyle w:val="rvts33"/>
          <w:lang w:val="en-US"/>
        </w:rPr>
        <w:t>Ichi tillaga o’xshar</w:t>
      </w:r>
      <w:r w:rsidRPr="003928F0">
        <w:rPr>
          <w:rStyle w:val="rvts8"/>
          <w:lang w:val="en-US"/>
        </w:rPr>
        <w:t>.</w:t>
      </w:r>
    </w:p>
    <w:p w:rsidR="0039102F" w:rsidRPr="003928F0" w:rsidRDefault="0039102F" w:rsidP="003928F0">
      <w:pPr>
        <w:pStyle w:val="rvps2"/>
        <w:spacing w:after="0" w:afterAutospacing="0"/>
        <w:rPr>
          <w:lang w:val="en-US"/>
        </w:rPr>
      </w:pPr>
    </w:p>
    <w:p w:rsidR="0039102F" w:rsidRPr="0039102F" w:rsidRDefault="0039102F" w:rsidP="003928F0">
      <w:pPr>
        <w:pStyle w:val="rvps1"/>
        <w:spacing w:after="0" w:afterAutospacing="0"/>
        <w:rPr>
          <w:lang w:val="en-US"/>
        </w:rPr>
      </w:pPr>
      <w:r w:rsidRPr="0039102F">
        <w:rPr>
          <w:rStyle w:val="rvts18"/>
          <w:lang w:val="en-US"/>
        </w:rPr>
        <w:lastRenderedPageBreak/>
        <w:t>GERBARIY TAYYORLASH</w:t>
      </w:r>
    </w:p>
    <w:p w:rsidR="0039102F" w:rsidRPr="0039102F" w:rsidRDefault="0039102F" w:rsidP="003928F0">
      <w:pPr>
        <w:pStyle w:val="rvps1"/>
        <w:spacing w:after="0" w:afterAutospacing="0"/>
        <w:rPr>
          <w:lang w:val="en-US"/>
        </w:rPr>
      </w:pPr>
    </w:p>
    <w:p w:rsidR="0039102F" w:rsidRPr="0039102F" w:rsidRDefault="0039102F" w:rsidP="003928F0">
      <w:pPr>
        <w:pStyle w:val="rvps2"/>
        <w:spacing w:after="0" w:afterAutospacing="0"/>
        <w:rPr>
          <w:lang w:val="en-US"/>
        </w:rPr>
      </w:pPr>
      <w:r w:rsidRPr="0039102F">
        <w:rPr>
          <w:rStyle w:val="rvts8"/>
          <w:lang w:val="en-US"/>
        </w:rPr>
        <w:t>1. Tabiatda o’simliklarning xilma-xilligini kuzating. 2. Kurtak payvand qilishni o’rganing. 3. Sabzavot ekinlarini parvarish qiling. 4. Madaniy va yowoyi o’simliklardan gerbariy tayyorlang. 5. O’simliklar muhofazasiga o’z hissangizni qo’shing. 6. Bajarilgan ishlar natijasini yozib boring va kelgusi yili botanika darsida gapirib bering. Yig’ib kelgan gerbariylaringizni namoyish qiling.</w:t>
      </w:r>
    </w:p>
    <w:p w:rsidR="0039102F" w:rsidRPr="0039102F" w:rsidRDefault="0039102F" w:rsidP="003928F0">
      <w:pPr>
        <w:pStyle w:val="rvps2"/>
        <w:spacing w:after="0" w:afterAutospacing="0"/>
        <w:rPr>
          <w:lang w:val="en-US"/>
        </w:rPr>
      </w:pPr>
      <w:r w:rsidRPr="0039102F">
        <w:rPr>
          <w:rStyle w:val="rvts20"/>
          <w:lang w:val="en-US"/>
        </w:rPr>
        <w:t>Gerbariy</w:t>
      </w:r>
      <w:r w:rsidRPr="0039102F">
        <w:rPr>
          <w:rStyle w:val="rvts8"/>
          <w:lang w:val="en-US"/>
        </w:rPr>
        <w:t xml:space="preserve"> lotincha so’zdan olingan bo’lib, </w:t>
      </w:r>
      <w:r w:rsidRPr="0039102F">
        <w:rPr>
          <w:rStyle w:val="rvts20"/>
          <w:lang w:val="en-US"/>
        </w:rPr>
        <w:t>xerba</w:t>
      </w:r>
      <w:r w:rsidRPr="0039102F">
        <w:rPr>
          <w:rStyle w:val="rvts8"/>
          <w:lang w:val="en-US"/>
        </w:rPr>
        <w:t xml:space="preserve"> - o’t, </w:t>
      </w:r>
      <w:r w:rsidRPr="0039102F">
        <w:rPr>
          <w:rStyle w:val="rvts20"/>
          <w:lang w:val="en-US"/>
        </w:rPr>
        <w:t>xerbarius</w:t>
      </w:r>
      <w:r w:rsidRPr="0039102F">
        <w:rPr>
          <w:rStyle w:val="rvts8"/>
          <w:lang w:val="en-US"/>
        </w:rPr>
        <w:t xml:space="preserve"> - </w:t>
      </w:r>
      <w:r w:rsidRPr="0039102F">
        <w:rPr>
          <w:rStyle w:val="rvts33"/>
          <w:lang w:val="en-US"/>
        </w:rPr>
        <w:t>o’tli</w:t>
      </w:r>
      <w:r w:rsidRPr="0039102F">
        <w:rPr>
          <w:rStyle w:val="rvts8"/>
          <w:lang w:val="en-US"/>
        </w:rPr>
        <w:t xml:space="preserve"> degan ma’noni bildiradi.</w:t>
      </w:r>
    </w:p>
    <w:p w:rsidR="0039102F" w:rsidRPr="0039102F" w:rsidRDefault="0039102F" w:rsidP="003928F0">
      <w:pPr>
        <w:pStyle w:val="rvps2"/>
        <w:spacing w:after="0" w:afterAutospacing="0"/>
        <w:rPr>
          <w:lang w:val="en-US"/>
        </w:rPr>
      </w:pPr>
      <w:r w:rsidRPr="0039102F">
        <w:rPr>
          <w:rStyle w:val="rvts8"/>
          <w:lang w:val="en-US"/>
        </w:rPr>
        <w:t xml:space="preserve">Gerbariy ko’rgazmali materiallar orasida eng muhim o’rinlardan birini egallaydi. Maxsus usullar bilan quritilgan o’simlik </w:t>
      </w:r>
      <w:r w:rsidRPr="0039102F">
        <w:rPr>
          <w:rStyle w:val="rvts20"/>
          <w:lang w:val="en-US"/>
        </w:rPr>
        <w:t>gerbariy</w:t>
      </w:r>
      <w:r w:rsidRPr="0039102F">
        <w:rPr>
          <w:rStyle w:val="rvts8"/>
          <w:lang w:val="en-US"/>
        </w:rPr>
        <w:t xml:space="preserve"> deyiladi.</w:t>
      </w:r>
    </w:p>
    <w:p w:rsidR="0039102F" w:rsidRPr="0039102F" w:rsidRDefault="0039102F" w:rsidP="003928F0">
      <w:pPr>
        <w:pStyle w:val="rvps2"/>
        <w:spacing w:after="0" w:afterAutospacing="0"/>
        <w:rPr>
          <w:lang w:val="en-US"/>
        </w:rPr>
      </w:pPr>
      <w:r w:rsidRPr="0039102F">
        <w:rPr>
          <w:rStyle w:val="rvts8"/>
          <w:lang w:val="en-US"/>
        </w:rPr>
        <w:t>Gerbariylarga maktab o’quvchilari, ekskursiyalar uyushtirib, dunyoning turlt burchaklaridan yig’ilgan gerbariylar bilan tanishadi va o’z bilimini mustahkamlaydi.</w:t>
      </w:r>
    </w:p>
    <w:p w:rsidR="0039102F" w:rsidRPr="0039102F" w:rsidRDefault="0039102F" w:rsidP="003928F0">
      <w:pPr>
        <w:pStyle w:val="rvps2"/>
        <w:spacing w:after="0" w:afterAutospacing="0"/>
        <w:rPr>
          <w:lang w:val="en-US"/>
        </w:rPr>
      </w:pPr>
      <w:r w:rsidRPr="0039102F">
        <w:rPr>
          <w:rStyle w:val="rvts8"/>
          <w:lang w:val="en-US"/>
        </w:rPr>
        <w:t>Toshkentdagi O’zbekiston RFA “Botanika” ilmiy-ishlab chiqarish markazida bir milliondan ortiq gerbariy saqlanadi.</w:t>
      </w:r>
    </w:p>
    <w:p w:rsidR="0039102F" w:rsidRPr="0039102F" w:rsidRDefault="0039102F" w:rsidP="003928F0">
      <w:pPr>
        <w:pStyle w:val="rvps2"/>
        <w:spacing w:after="0" w:afterAutospacing="0"/>
        <w:rPr>
          <w:lang w:val="en-US"/>
        </w:rPr>
      </w:pPr>
      <w:r w:rsidRPr="0039102F">
        <w:rPr>
          <w:rStyle w:val="rvts8"/>
          <w:lang w:val="en-US"/>
        </w:rPr>
        <w:t>Gerbariy botanika fanining “oltin xazinasi” hisoblanadi.</w:t>
      </w:r>
    </w:p>
    <w:p w:rsidR="0039102F" w:rsidRPr="0039102F" w:rsidRDefault="0039102F" w:rsidP="003928F0">
      <w:pPr>
        <w:pStyle w:val="rvps2"/>
        <w:spacing w:after="0" w:afterAutospacing="0"/>
        <w:rPr>
          <w:lang w:val="en-US"/>
        </w:rPr>
      </w:pPr>
      <w:r w:rsidRPr="0039102F">
        <w:rPr>
          <w:rStyle w:val="rvts8"/>
          <w:lang w:val="en-US"/>
        </w:rPr>
        <w:t>Gerbariy tayyorlash islii tabiatda o’simliklarni yig’ish, quritish, ular qayerdan, qanday sharoitda yig’ilganligini aks ettiruvchi ro’yxat tuzish va yig’ilgan o’simliklarni jamlashdan iborat.</w:t>
      </w:r>
    </w:p>
    <w:p w:rsidR="0039102F" w:rsidRPr="0039102F" w:rsidRDefault="0039102F" w:rsidP="003928F0">
      <w:pPr>
        <w:pStyle w:val="rvps1"/>
        <w:spacing w:after="0" w:afterAutospacing="0"/>
        <w:rPr>
          <w:lang w:val="en-US"/>
        </w:rPr>
      </w:pPr>
      <w:r w:rsidRPr="0039102F">
        <w:rPr>
          <w:rStyle w:val="rvts43"/>
          <w:lang w:val="en-US"/>
        </w:rPr>
        <w:t>O’simliklarni yig’ish</w:t>
      </w:r>
    </w:p>
    <w:p w:rsidR="0039102F" w:rsidRPr="0039102F" w:rsidRDefault="0039102F" w:rsidP="003928F0">
      <w:pPr>
        <w:pStyle w:val="rvps2"/>
        <w:spacing w:after="0" w:afterAutospacing="0"/>
        <w:rPr>
          <w:lang w:val="en-US"/>
        </w:rPr>
      </w:pPr>
      <w:r w:rsidRPr="0039102F">
        <w:rPr>
          <w:rStyle w:val="rvts8"/>
          <w:lang w:val="en-US"/>
        </w:rPr>
        <w:t>Siz tabiatga chiqqanda to’g’ri kelgan o’simlikni yig’avermaysiz. Ular orasida “Qizil kitob”ga kiritilgan kamyob yoki zaharli o’simliklar ham bo’lishi mumkin. Shuning uchun faqat botanika darslarida kerak bo’ladigan o’simliklarni yig’ishingiz kerak.</w:t>
      </w:r>
    </w:p>
    <w:p w:rsidR="0039102F" w:rsidRPr="0039102F" w:rsidRDefault="0039102F" w:rsidP="003928F0">
      <w:pPr>
        <w:pStyle w:val="rvps2"/>
        <w:spacing w:after="0" w:afterAutospacing="0"/>
        <w:rPr>
          <w:lang w:val="en-US"/>
        </w:rPr>
      </w:pPr>
      <w:r w:rsidRPr="0039102F">
        <w:rPr>
          <w:rStyle w:val="rvts8"/>
          <w:lang w:val="en-US"/>
        </w:rPr>
        <w:t>Gerbariy uchun kerakli o’simliklardan ko’p olmang, uch-to’rt tupi sizga kifoya qiladi.</w:t>
      </w:r>
    </w:p>
    <w:p w:rsidR="0039102F" w:rsidRPr="0039102F" w:rsidRDefault="0039102F" w:rsidP="003928F0">
      <w:pPr>
        <w:pStyle w:val="rvps2"/>
        <w:spacing w:after="0" w:afterAutospacing="0"/>
        <w:rPr>
          <w:lang w:val="en-US"/>
        </w:rPr>
      </w:pPr>
      <w:r w:rsidRPr="0039102F">
        <w:rPr>
          <w:rStyle w:val="rvts8"/>
          <w:lang w:val="en-US"/>
        </w:rPr>
        <w:t>Mayda o’tiar butunligicha, barcha organlari bilan binja olinadi. O’simliklar guli va mevasi bilan birga olinsa maqsadga muvofiq bo’ladi, chunki ko’pincha o’simliklar ana shu organlariga qarab bir-biridan farq qilinadi. Juda yirik bir yillik yoki ko’p yillik o’tlar bo’lsa, ular qismlarga boiib olinadi.</w:t>
      </w:r>
    </w:p>
    <w:p w:rsidR="0039102F" w:rsidRPr="0039102F" w:rsidRDefault="0039102F" w:rsidP="003928F0">
      <w:pPr>
        <w:pStyle w:val="rvps2"/>
        <w:spacing w:after="0" w:afterAutospacing="0"/>
        <w:rPr>
          <w:lang w:val="en-US"/>
        </w:rPr>
      </w:pPr>
      <w:r w:rsidRPr="0039102F">
        <w:rPr>
          <w:rStyle w:val="rvts8"/>
          <w:lang w:val="en-US"/>
        </w:rPr>
        <w:t>O’simliklarni yig’ish uchun quyidagi narsalar kerak:</w:t>
      </w:r>
    </w:p>
    <w:p w:rsidR="0039102F" w:rsidRPr="0039102F" w:rsidRDefault="0039102F" w:rsidP="003928F0">
      <w:pPr>
        <w:pStyle w:val="rvps2"/>
        <w:spacing w:after="0" w:afterAutospacing="0"/>
        <w:rPr>
          <w:lang w:val="en-US"/>
        </w:rPr>
      </w:pPr>
      <w:r w:rsidRPr="0039102F">
        <w:rPr>
          <w:rStyle w:val="rvts8"/>
          <w:lang w:val="en-US"/>
        </w:rPr>
        <w:t xml:space="preserve">1. Tabiatda yig’ilgan o’simliklarni joylash uchun 30x45 sm kattalikda </w:t>
      </w:r>
      <w:r w:rsidRPr="0039102F">
        <w:rPr>
          <w:rStyle w:val="rvts20"/>
          <w:lang w:val="en-US"/>
        </w:rPr>
        <w:t>papka</w:t>
      </w:r>
      <w:r w:rsidRPr="0039102F">
        <w:rPr>
          <w:rStyle w:val="rvts8"/>
          <w:lang w:val="en-US"/>
        </w:rPr>
        <w:t xml:space="preserve"> yasash oson. Papkaga uning kattaligida qirqilgan, suv shimadigan gazeta yoki qog’oz solinadi.</w:t>
      </w:r>
    </w:p>
    <w:p w:rsidR="0039102F" w:rsidRPr="0039102F" w:rsidRDefault="0039102F" w:rsidP="003928F0">
      <w:pPr>
        <w:pStyle w:val="rvps2"/>
        <w:spacing w:after="0" w:afterAutospacing="0"/>
        <w:rPr>
          <w:lang w:val="en-US"/>
        </w:rPr>
      </w:pPr>
      <w:r w:rsidRPr="0039102F">
        <w:rPr>
          <w:rStyle w:val="rvts8"/>
          <w:lang w:val="en-US"/>
        </w:rPr>
        <w:t xml:space="preserve">2. O’simliklarni kavlab olish uchun </w:t>
      </w:r>
      <w:r w:rsidRPr="0039102F">
        <w:rPr>
          <w:rStyle w:val="rvts20"/>
          <w:lang w:val="en-US"/>
        </w:rPr>
        <w:t>tesha</w:t>
      </w:r>
      <w:r w:rsidRPr="0039102F">
        <w:rPr>
          <w:rStyle w:val="rvts8"/>
          <w:lang w:val="en-US"/>
        </w:rPr>
        <w:t xml:space="preserve"> va </w:t>
      </w:r>
      <w:r w:rsidRPr="0039102F">
        <w:rPr>
          <w:rStyle w:val="rvts20"/>
          <w:lang w:val="en-US"/>
        </w:rPr>
        <w:t>belkurak</w:t>
      </w:r>
      <w:r w:rsidRPr="0039102F">
        <w:rPr>
          <w:rStyle w:val="rvts8"/>
          <w:lang w:val="en-US"/>
        </w:rPr>
        <w:t>.</w:t>
      </w:r>
    </w:p>
    <w:p w:rsidR="0039102F" w:rsidRPr="0039102F" w:rsidRDefault="0039102F" w:rsidP="003928F0">
      <w:pPr>
        <w:pStyle w:val="rvps2"/>
        <w:spacing w:after="0" w:afterAutospacing="0"/>
        <w:rPr>
          <w:lang w:val="en-US"/>
        </w:rPr>
      </w:pPr>
      <w:r w:rsidRPr="0039102F">
        <w:rPr>
          <w:rStyle w:val="rvts8"/>
          <w:lang w:val="en-US"/>
        </w:rPr>
        <w:t xml:space="preserve">3. O’simliklarning ro’yxatini va xossalarini yozish uchun </w:t>
      </w:r>
      <w:r w:rsidRPr="0039102F">
        <w:rPr>
          <w:rStyle w:val="rvts20"/>
          <w:lang w:val="en-US"/>
        </w:rPr>
        <w:t>umumiy daftar</w:t>
      </w:r>
      <w:r w:rsidRPr="0039102F">
        <w:rPr>
          <w:rStyle w:val="rvts8"/>
          <w:lang w:val="en-US"/>
        </w:rPr>
        <w:t>.</w:t>
      </w:r>
    </w:p>
    <w:p w:rsidR="0039102F" w:rsidRPr="0039102F" w:rsidRDefault="0039102F" w:rsidP="003928F0">
      <w:pPr>
        <w:pStyle w:val="rvps2"/>
        <w:spacing w:after="0" w:afterAutospacing="0"/>
        <w:rPr>
          <w:lang w:val="en-US"/>
        </w:rPr>
      </w:pPr>
      <w:r w:rsidRPr="0039102F">
        <w:rPr>
          <w:rStyle w:val="rvts8"/>
          <w:lang w:val="en-US"/>
        </w:rPr>
        <w:t>4. Yorliq o’rnida ishlatish uchun 9x12 sm kaltalikdagi oq qog’oz varaqchalari. Topilgan o’simliklar to’g’risidagi ma’lumot (o’simlikning mahalliy nomi, qayerdan, qanday tuproqdan, qachon va kim tomonidan yig’ilganligi, tartib soni) shu qog’oz varaqchalarga faqat qora qalam bilan yozib qo’yiladi. Yorliqlar yig’ilgan o’simliklar bilan birga papkaga solib qo’yiladi.</w:t>
      </w:r>
    </w:p>
    <w:p w:rsidR="0039102F" w:rsidRPr="0039102F" w:rsidRDefault="0039102F" w:rsidP="003928F0">
      <w:pPr>
        <w:pStyle w:val="rvps2"/>
        <w:spacing w:after="0" w:afterAutospacing="0"/>
        <w:rPr>
          <w:lang w:val="en-US"/>
        </w:rPr>
      </w:pPr>
      <w:r w:rsidRPr="0039102F">
        <w:rPr>
          <w:rStyle w:val="rvts8"/>
          <w:lang w:val="en-US"/>
        </w:rPr>
        <w:t>5. Quruq meva va urug’larni solib qo’yish uchun qogozxaltachalar.</w:t>
      </w:r>
    </w:p>
    <w:p w:rsidR="0039102F" w:rsidRPr="0039102F" w:rsidRDefault="0039102F" w:rsidP="003928F0">
      <w:pPr>
        <w:pStyle w:val="rvps1"/>
        <w:spacing w:after="0" w:afterAutospacing="0"/>
        <w:rPr>
          <w:lang w:val="en-US"/>
        </w:rPr>
      </w:pPr>
      <w:r w:rsidRPr="0039102F">
        <w:rPr>
          <w:rStyle w:val="rvts43"/>
          <w:lang w:val="en-US"/>
        </w:rPr>
        <w:t>O’simliklarni quritish</w:t>
      </w:r>
    </w:p>
    <w:p w:rsidR="0039102F" w:rsidRPr="0039102F" w:rsidRDefault="0039102F" w:rsidP="003928F0">
      <w:pPr>
        <w:pStyle w:val="rvps2"/>
        <w:spacing w:after="0" w:afterAutospacing="0"/>
        <w:rPr>
          <w:lang w:val="en-US"/>
        </w:rPr>
      </w:pPr>
      <w:r w:rsidRPr="0039102F">
        <w:rPr>
          <w:rStyle w:val="rvts8"/>
          <w:lang w:val="en-US"/>
        </w:rPr>
        <w:t>Tabiatda o’tkazilgan mashg’ulotdan qaytib kelgandan keyin, yig’ib kelingan o’simliklar darhol quritish uchun yaxshilab joylab qo’yiladi. Bitta qog’ozga ikki turdagi o’simlikni joylamang.</w:t>
      </w:r>
    </w:p>
    <w:p w:rsidR="0039102F" w:rsidRPr="0039102F" w:rsidRDefault="0039102F" w:rsidP="003928F0">
      <w:pPr>
        <w:pStyle w:val="rvps2"/>
        <w:spacing w:after="0" w:afterAutospacing="0"/>
        <w:rPr>
          <w:lang w:val="en-US"/>
        </w:rPr>
      </w:pPr>
      <w:r w:rsidRPr="0039102F">
        <w:rPr>
          <w:rStyle w:val="rvts8"/>
          <w:lang w:val="en-US"/>
        </w:rPr>
        <w:lastRenderedPageBreak/>
        <w:t>O’simliklarni quritish uchun quyidagi narsalar zarur:</w:t>
      </w:r>
    </w:p>
    <w:p w:rsidR="0039102F" w:rsidRPr="0039102F" w:rsidRDefault="0039102F" w:rsidP="003928F0">
      <w:pPr>
        <w:pStyle w:val="rvps38"/>
        <w:spacing w:after="0" w:afterAutospacing="0"/>
        <w:rPr>
          <w:lang w:val="en-US"/>
        </w:rPr>
      </w:pPr>
      <w:r w:rsidRPr="0039102F">
        <w:rPr>
          <w:rStyle w:val="rvts8"/>
          <w:lang w:val="en-US"/>
        </w:rPr>
        <w:t>1. Kattaligi taxminan 30x45 sm keladigan qog’oz yoki gazetalar.</w:t>
      </w:r>
    </w:p>
    <w:p w:rsidR="0039102F" w:rsidRPr="0039102F" w:rsidRDefault="0039102F" w:rsidP="003928F0">
      <w:pPr>
        <w:pStyle w:val="rvps38"/>
        <w:spacing w:after="0" w:afterAutospacing="0"/>
        <w:rPr>
          <w:lang w:val="en-US"/>
        </w:rPr>
      </w:pPr>
      <w:r w:rsidRPr="0039102F">
        <w:rPr>
          <w:rStyle w:val="rvts20"/>
          <w:lang w:val="en-US"/>
        </w:rPr>
        <w:t>2. Iskanja</w:t>
      </w:r>
      <w:r w:rsidRPr="0039102F">
        <w:rPr>
          <w:rStyle w:val="rvts8"/>
          <w:lang w:val="en-US"/>
        </w:rPr>
        <w:t>. O’simliklarni sim iskanjada quritilgani ma’qul. Iskanjani tortib, mahkam bog’lab qo’yish uchun pishiq tizimcha bo’lishi kerak.</w:t>
      </w:r>
    </w:p>
    <w:p w:rsidR="0039102F" w:rsidRPr="0039102F" w:rsidRDefault="0039102F" w:rsidP="003928F0">
      <w:pPr>
        <w:pStyle w:val="rvps38"/>
        <w:spacing w:after="0" w:afterAutospacing="0"/>
        <w:rPr>
          <w:lang w:val="en-US"/>
        </w:rPr>
      </w:pPr>
      <w:r w:rsidRPr="0039102F">
        <w:rPr>
          <w:rStyle w:val="rvts8"/>
          <w:lang w:val="en-US"/>
        </w:rPr>
        <w:t>3. O’simliklarni iskanjaga joylashda barglari, gullari to’g’rilab chiqiladi. Lekin yopishib qolmasligi uchun ularning orasiga bosma qog’oz qo’yiladi.</w:t>
      </w:r>
    </w:p>
    <w:p w:rsidR="0039102F" w:rsidRPr="0039102F" w:rsidRDefault="0039102F" w:rsidP="003928F0">
      <w:pPr>
        <w:pStyle w:val="rvps2"/>
        <w:spacing w:after="0" w:afterAutospacing="0"/>
        <w:rPr>
          <w:lang w:val="en-US"/>
        </w:rPr>
      </w:pPr>
      <w:r w:rsidRPr="0039102F">
        <w:rPr>
          <w:rStyle w:val="rvts8"/>
          <w:lang w:val="en-US"/>
        </w:rPr>
        <w:t>Bo’yi uzun o’simliklarni quritishdan oldin bukiladi yoki qirqiladi va yonma-yon qo’yiladi.</w:t>
      </w:r>
    </w:p>
    <w:p w:rsidR="0039102F" w:rsidRPr="0039102F" w:rsidRDefault="0039102F" w:rsidP="003928F0">
      <w:pPr>
        <w:pStyle w:val="rvps2"/>
        <w:spacing w:after="0" w:afterAutospacing="0"/>
        <w:rPr>
          <w:lang w:val="en-US"/>
        </w:rPr>
      </w:pPr>
      <w:r w:rsidRPr="0039102F">
        <w:rPr>
          <w:rStyle w:val="rvts8"/>
          <w:lang w:val="en-US"/>
        </w:rPr>
        <w:t>O’simliklarni iskanjaga joylaganda ularning uchi qog’ozning chetlariga yetmay turadigan bo’lishi kerak. Agar o’simlik juda seret bolsa, uni 2-3 kun soya joyda saqlab, so’ng qog’oz orasiga qo’yib quritiladi.</w:t>
      </w:r>
    </w:p>
    <w:p w:rsidR="0039102F" w:rsidRPr="0039102F" w:rsidRDefault="0039102F" w:rsidP="003928F0">
      <w:pPr>
        <w:pStyle w:val="rvps2"/>
        <w:spacing w:after="0" w:afterAutospacing="0"/>
        <w:rPr>
          <w:lang w:val="en-US"/>
        </w:rPr>
      </w:pPr>
      <w:r w:rsidRPr="0039102F">
        <w:rPr>
          <w:rStyle w:val="rvts8"/>
          <w:lang w:val="en-US"/>
        </w:rPr>
        <w:t>Iskanjaga yaxshilab joylangan o’simliklar tizimcha bilan tortib bog’lab qo’yiladi.</w:t>
      </w:r>
    </w:p>
    <w:p w:rsidR="0039102F" w:rsidRPr="0039102F" w:rsidRDefault="0039102F" w:rsidP="003928F0">
      <w:pPr>
        <w:pStyle w:val="rvps2"/>
        <w:spacing w:after="0" w:afterAutospacing="0"/>
        <w:rPr>
          <w:lang w:val="en-US"/>
        </w:rPr>
      </w:pPr>
      <w:r w:rsidRPr="0039102F">
        <w:rPr>
          <w:rStyle w:val="rvts8"/>
          <w:lang w:val="en-US"/>
        </w:rPr>
        <w:t>Iskanja quruq, shamol yaxshi esadigan, soya yoki oftob joyda turishi kerak. Uni osib qo’yilsa, yana ham yaxshi bo’ladi. Dastlabki ikki-uch kunda iskanjani har kuni bir-ikki marta ochib, o’simliklar orasiga quruq qog’oz solib turiladi.</w:t>
      </w:r>
    </w:p>
    <w:p w:rsidR="0039102F" w:rsidRPr="0039102F" w:rsidRDefault="0039102F" w:rsidP="003928F0">
      <w:pPr>
        <w:pStyle w:val="rvps2"/>
        <w:spacing w:after="0" w:afterAutospacing="0"/>
        <w:rPr>
          <w:lang w:val="en-US"/>
        </w:rPr>
      </w:pPr>
      <w:r w:rsidRPr="0039102F">
        <w:rPr>
          <w:rStyle w:val="rvts8"/>
          <w:lang w:val="en-US"/>
        </w:rPr>
        <w:t>O’simliklar yaxshi qurib bolguncha iskanjada turishi kerak.</w:t>
      </w:r>
    </w:p>
    <w:p w:rsidR="0039102F" w:rsidRPr="0039102F" w:rsidRDefault="0039102F" w:rsidP="003928F0">
      <w:pPr>
        <w:pStyle w:val="rvps2"/>
        <w:spacing w:after="0" w:afterAutospacing="0"/>
        <w:rPr>
          <w:lang w:val="en-US"/>
        </w:rPr>
      </w:pPr>
      <w:r w:rsidRPr="0039102F">
        <w:rPr>
          <w:rStyle w:val="rvts8"/>
          <w:lang w:val="en-US"/>
        </w:rPr>
        <w:t>Gerbariy tayyorlash uchun quritilgan o’simliklar pishiq qog’oz varaqlariga yopishtiriladi. Bu qog’ozlar papkadagi gazeta, qog’oz varaqlariga teng yoki ulardan biroz kichik, ya’ni kattaligi 30x45 sm bo’lishi mumkin.</w:t>
      </w:r>
    </w:p>
    <w:p w:rsidR="0039102F" w:rsidRPr="0039102F" w:rsidRDefault="0039102F" w:rsidP="003928F0">
      <w:pPr>
        <w:pStyle w:val="rvps2"/>
        <w:spacing w:after="0" w:afterAutospacing="0"/>
        <w:rPr>
          <w:lang w:val="en-US"/>
        </w:rPr>
      </w:pPr>
      <w:r w:rsidRPr="0039102F">
        <w:rPr>
          <w:rStyle w:val="rvts8"/>
          <w:lang w:val="en-US"/>
        </w:rPr>
        <w:t>Gerbariyga mo’ljallab tayyorlab qo’yilgan har bir qog’oz varag’iga o’simlik qismlari qog’oz chetidan chiqib turmaydigan qilib joylanadi. O’simlik qog’oz varag’iga ensiz qilib qirqilgan qog’ozlarga yelim surtib yopishtiriladi yoki ip bilan tikib chiqiladi. O’simlikning o’ziga yelim surtish mutlaqo yaramaydi, chunki bunda o’simlik buziladi. Qog’oz varag’iga o’simlik bilan uning to’kilgan qismlari solinadigan xaltacha va yorliq ham yopishtiriladi.</w:t>
      </w:r>
    </w:p>
    <w:p w:rsidR="0039102F" w:rsidRPr="0039102F" w:rsidRDefault="0039102F" w:rsidP="003928F0">
      <w:pPr>
        <w:pStyle w:val="rvps2"/>
        <w:spacing w:after="0" w:afterAutospacing="0"/>
        <w:rPr>
          <w:lang w:val="en-US"/>
        </w:rPr>
      </w:pPr>
      <w:r w:rsidRPr="0039102F">
        <w:rPr>
          <w:rStyle w:val="rvts8"/>
          <w:lang w:val="en-US"/>
        </w:rPr>
        <w:t>Gerbariy varaqlariga yopishtiriladigan yorliqlarga quyidagi ma’lumollar yozib qo’yiladi: 1) o’simliklarning mahalliy nomi va u qaysi oilaga mansubligi; 2) o’simlik o’sib turgan joy (viloyat, tuman); 3) o’simlik o’sib turgan muhit (tuprog’i); 4) o’simlik yig’ilgan kun (oy, yil); 5) o’simlikni yig’ib kelgan o’quvchining familiyasi va ismi; 6) o’simlikning tartib raqami.</w:t>
      </w:r>
    </w:p>
    <w:p w:rsidR="0039102F" w:rsidRPr="0039102F" w:rsidRDefault="0039102F" w:rsidP="003928F0">
      <w:pPr>
        <w:pStyle w:val="rvps1"/>
        <w:spacing w:after="0" w:afterAutospacing="0"/>
        <w:rPr>
          <w:lang w:val="en-US"/>
        </w:rPr>
      </w:pPr>
      <w:r w:rsidRPr="0039102F">
        <w:rPr>
          <w:rStyle w:val="rvts8"/>
          <w:lang w:val="en-US"/>
        </w:rPr>
        <w:t xml:space="preserve">O’zbekiston Respublikasi Fanlar akademiyasi </w:t>
      </w:r>
    </w:p>
    <w:p w:rsidR="0039102F" w:rsidRPr="0039102F" w:rsidRDefault="0039102F" w:rsidP="003928F0">
      <w:pPr>
        <w:pStyle w:val="rvps1"/>
        <w:spacing w:after="0" w:afterAutospacing="0"/>
        <w:rPr>
          <w:lang w:val="en-US"/>
        </w:rPr>
      </w:pPr>
      <w:r w:rsidRPr="0039102F">
        <w:rPr>
          <w:rStyle w:val="rvts8"/>
          <w:lang w:val="en-US"/>
        </w:rPr>
        <w:t>“Botanika” ilmiy-ishlab chiqarish markazi.</w:t>
      </w:r>
    </w:p>
    <w:p w:rsidR="0039102F" w:rsidRPr="0039102F" w:rsidRDefault="0039102F" w:rsidP="003928F0">
      <w:pPr>
        <w:pStyle w:val="rvps2"/>
        <w:spacing w:after="0" w:afterAutospacing="0"/>
        <w:rPr>
          <w:lang w:val="en-US"/>
        </w:rPr>
      </w:pPr>
      <w:r w:rsidRPr="0039102F">
        <w:rPr>
          <w:rStyle w:val="rvts8"/>
          <w:lang w:val="en-US"/>
        </w:rPr>
        <w:t>Oila — anordoshlar, turkum — anor.</w:t>
      </w:r>
    </w:p>
    <w:p w:rsidR="0039102F" w:rsidRPr="0039102F" w:rsidRDefault="0039102F" w:rsidP="003928F0">
      <w:pPr>
        <w:pStyle w:val="rvps2"/>
        <w:spacing w:after="0" w:afterAutospacing="0"/>
        <w:rPr>
          <w:lang w:val="en-US"/>
        </w:rPr>
      </w:pPr>
      <w:r w:rsidRPr="0039102F">
        <w:rPr>
          <w:rStyle w:val="rvts8"/>
          <w:lang w:val="en-US"/>
        </w:rPr>
        <w:t>Tut — oddiy anor.</w:t>
      </w:r>
    </w:p>
    <w:p w:rsidR="0039102F" w:rsidRPr="0039102F" w:rsidRDefault="0039102F" w:rsidP="003928F0">
      <w:pPr>
        <w:pStyle w:val="rvps2"/>
        <w:spacing w:after="0" w:afterAutospacing="0"/>
        <w:rPr>
          <w:lang w:val="en-US"/>
        </w:rPr>
      </w:pPr>
      <w:r w:rsidRPr="0039102F">
        <w:rPr>
          <w:rStyle w:val="rvts8"/>
          <w:lang w:val="en-US"/>
        </w:rPr>
        <w:t>Yig’ilgan joyi: Bo’stonliq tumani, Xo’jakent qishlog’i.</w:t>
      </w:r>
    </w:p>
    <w:p w:rsidR="0039102F" w:rsidRPr="0039102F" w:rsidRDefault="0039102F" w:rsidP="003928F0">
      <w:pPr>
        <w:pStyle w:val="rvps2"/>
        <w:spacing w:after="0" w:afterAutospacing="0"/>
        <w:rPr>
          <w:lang w:val="en-US"/>
        </w:rPr>
      </w:pPr>
      <w:r w:rsidRPr="0039102F">
        <w:rPr>
          <w:rStyle w:val="rvts8"/>
          <w:lang w:val="en-US"/>
        </w:rPr>
        <w:t>Ekma</w:t>
      </w:r>
    </w:p>
    <w:p w:rsidR="0039102F" w:rsidRPr="0039102F" w:rsidRDefault="0039102F" w:rsidP="003928F0">
      <w:pPr>
        <w:pStyle w:val="rvps2"/>
        <w:spacing w:after="0" w:afterAutospacing="0"/>
        <w:rPr>
          <w:lang w:val="en-US"/>
        </w:rPr>
      </w:pPr>
      <w:r w:rsidRPr="0039102F">
        <w:rPr>
          <w:rStyle w:val="rvts8"/>
          <w:lang w:val="en-US"/>
        </w:rPr>
        <w:t>2003-y., may. № 5.</w:t>
      </w:r>
    </w:p>
    <w:p w:rsidR="0039102F" w:rsidRPr="0039102F" w:rsidRDefault="0039102F" w:rsidP="003928F0">
      <w:pPr>
        <w:pStyle w:val="rvps2"/>
        <w:spacing w:after="0" w:afterAutospacing="0"/>
        <w:rPr>
          <w:lang w:val="en-US"/>
        </w:rPr>
      </w:pPr>
      <w:r w:rsidRPr="0039102F">
        <w:rPr>
          <w:rStyle w:val="rvts33"/>
          <w:lang w:val="en-US"/>
        </w:rPr>
        <w:t>Yig’uvchi D.R. Azimov.</w:t>
      </w:r>
    </w:p>
    <w:p w:rsidR="0039102F" w:rsidRPr="0039102F" w:rsidRDefault="0039102F" w:rsidP="003928F0">
      <w:pPr>
        <w:pStyle w:val="rvps2"/>
        <w:spacing w:after="0" w:afterAutospacing="0"/>
        <w:rPr>
          <w:lang w:val="en-US"/>
        </w:rPr>
      </w:pPr>
      <w:r w:rsidRPr="0039102F">
        <w:rPr>
          <w:rStyle w:val="rvts33"/>
          <w:lang w:val="en-US"/>
        </w:rPr>
        <w:t>Aniqlovchi M. T. Islomov</w:t>
      </w:r>
      <w:r w:rsidRPr="0039102F">
        <w:rPr>
          <w:rStyle w:val="rvts8"/>
          <w:lang w:val="en-US"/>
        </w:rPr>
        <w:t>.</w:t>
      </w:r>
    </w:p>
    <w:p w:rsidR="0039102F" w:rsidRPr="0039102F" w:rsidRDefault="0039102F" w:rsidP="003928F0">
      <w:pPr>
        <w:pStyle w:val="rvps2"/>
        <w:spacing w:after="0" w:afterAutospacing="0"/>
        <w:rPr>
          <w:lang w:val="en-US"/>
        </w:rPr>
      </w:pPr>
      <w:r w:rsidRPr="0039102F">
        <w:rPr>
          <w:rStyle w:val="rvts8"/>
          <w:lang w:val="en-US"/>
        </w:rPr>
        <w:t>Gerbariy varaqlari zich yopiladigan papka yoki qutida saqianadi, ularni namdan, changdan va quraq o’simliklarni kemiruvchi hasharotlardan ehtiyot qilish kerak. Gerbariy shkafda saqianadi va vaqt-vaqti bilan ularga maxsus gazlar yuborilib, turli zararkunandalardan tozalanadi.</w:t>
      </w:r>
    </w:p>
    <w:p w:rsidR="0039102F" w:rsidRPr="0039102F" w:rsidRDefault="0039102F" w:rsidP="003928F0">
      <w:pPr>
        <w:pStyle w:val="a3"/>
        <w:spacing w:after="0" w:afterAutospacing="0"/>
        <w:rPr>
          <w:lang w:val="en-US"/>
        </w:rPr>
      </w:pPr>
      <w:r w:rsidRPr="0039102F">
        <w:rPr>
          <w:rStyle w:val="rvts8"/>
          <w:lang w:val="en-US"/>
        </w:rPr>
        <w:lastRenderedPageBreak/>
        <w:t>Shkaflarga joylashtirilgan gerbariylar doimo nazorat ostida bo’ladi. Gerbariylardan juda ehtiyotlik bilan foydalanish kerak. Ulardan to’g’ri foydalanishni o’qituvchi nazorat qilib turadi.</w:t>
      </w:r>
    </w:p>
    <w:p w:rsidR="003928F0" w:rsidRPr="003928F0" w:rsidRDefault="003928F0" w:rsidP="003928F0">
      <w:pPr>
        <w:pStyle w:val="rvps1"/>
        <w:spacing w:after="0" w:afterAutospacing="0"/>
        <w:rPr>
          <w:lang w:val="en-US"/>
        </w:rPr>
      </w:pPr>
      <w:r w:rsidRPr="003928F0">
        <w:rPr>
          <w:rStyle w:val="rvts9"/>
          <w:lang w:val="en-US"/>
        </w:rPr>
        <w:t>JAVOBLAR</w:t>
      </w:r>
    </w:p>
    <w:p w:rsidR="003928F0" w:rsidRPr="003928F0" w:rsidRDefault="003928F0" w:rsidP="003928F0">
      <w:pPr>
        <w:pStyle w:val="rvps2"/>
        <w:spacing w:after="0" w:afterAutospacing="0"/>
        <w:rPr>
          <w:lang w:val="en-US"/>
        </w:rPr>
      </w:pPr>
      <w:r w:rsidRPr="003928F0">
        <w:rPr>
          <w:rStyle w:val="rvts8"/>
          <w:lang w:val="en-US"/>
        </w:rPr>
        <w:t>1. Krossvord. “</w:t>
      </w:r>
      <w:r w:rsidRPr="003928F0">
        <w:rPr>
          <w:rStyle w:val="rvts33"/>
          <w:lang w:val="en-US"/>
        </w:rPr>
        <w:t>Gulli o’simliklarning organlari</w:t>
      </w:r>
      <w:r w:rsidRPr="003928F0">
        <w:rPr>
          <w:rStyle w:val="rvts8"/>
          <w:lang w:val="en-US"/>
        </w:rPr>
        <w:t>”: 1. Poya. 2. Novda. 3. Meva. 4. Gul. 5. Barg.</w:t>
      </w:r>
    </w:p>
    <w:p w:rsidR="003928F0" w:rsidRPr="003928F0" w:rsidRDefault="003928F0" w:rsidP="003928F0">
      <w:pPr>
        <w:pStyle w:val="rvps2"/>
        <w:spacing w:after="0" w:afterAutospacing="0"/>
        <w:rPr>
          <w:lang w:val="en-US"/>
        </w:rPr>
      </w:pPr>
      <w:r w:rsidRPr="003928F0">
        <w:rPr>
          <w:rStyle w:val="rvts8"/>
          <w:lang w:val="en-US"/>
        </w:rPr>
        <w:t xml:space="preserve">2. Krossvord. </w:t>
      </w:r>
      <w:r w:rsidRPr="003928F0">
        <w:rPr>
          <w:rStyle w:val="rvts33"/>
          <w:lang w:val="en-US"/>
        </w:rPr>
        <w:t>O’simlik hujayrasini ifodalovchi so’zlarni yozing. Ularning barchasida “O” harft ishtirok etishi kerak</w:t>
      </w:r>
      <w:r w:rsidRPr="003928F0">
        <w:rPr>
          <w:rStyle w:val="rvts8"/>
          <w:lang w:val="en-US"/>
        </w:rPr>
        <w:t>: 1. Sitoplazma. 2. Vakuol. 3. Protoplast. 4. Xloroplast. 5. Xromoplast. 6. Leykoplast.</w:t>
      </w:r>
    </w:p>
    <w:p w:rsidR="003928F0" w:rsidRPr="003928F0" w:rsidRDefault="003928F0" w:rsidP="003928F0">
      <w:pPr>
        <w:pStyle w:val="rvps2"/>
        <w:spacing w:after="0" w:afterAutospacing="0"/>
        <w:rPr>
          <w:lang w:val="en-US"/>
        </w:rPr>
      </w:pPr>
      <w:r w:rsidRPr="003928F0">
        <w:rPr>
          <w:rStyle w:val="rvts8"/>
          <w:lang w:val="en-US"/>
        </w:rPr>
        <w:t>Topishmoq.</w:t>
      </w:r>
    </w:p>
    <w:p w:rsidR="003928F0" w:rsidRPr="003928F0" w:rsidRDefault="003928F0" w:rsidP="003928F0">
      <w:pPr>
        <w:pStyle w:val="rvps47"/>
        <w:spacing w:after="0" w:afterAutospacing="0"/>
        <w:rPr>
          <w:lang w:val="en-US"/>
        </w:rPr>
      </w:pPr>
      <w:r w:rsidRPr="003928F0">
        <w:rPr>
          <w:rStyle w:val="rvts8"/>
          <w:lang w:val="en-US"/>
        </w:rPr>
        <w:t>1. Paxta. 2. Qulupnay. 3. Kungaboqar. 4. Paxta. 5. Kartoshka. 6. Karam. 7.Yeryong’oq.</w:t>
      </w:r>
    </w:p>
    <w:p w:rsidR="003928F0" w:rsidRPr="003928F0" w:rsidRDefault="003928F0" w:rsidP="003928F0">
      <w:pPr>
        <w:pStyle w:val="rvps2"/>
        <w:spacing w:after="0" w:afterAutospacing="0"/>
        <w:rPr>
          <w:lang w:val="en-US"/>
        </w:rPr>
      </w:pPr>
      <w:r w:rsidRPr="003928F0">
        <w:rPr>
          <w:rStyle w:val="rvts8"/>
          <w:lang w:val="en-US"/>
        </w:rPr>
        <w:t>****</w:t>
      </w:r>
    </w:p>
    <w:p w:rsidR="003928F0" w:rsidRPr="003928F0" w:rsidRDefault="003928F0" w:rsidP="003928F0">
      <w:pPr>
        <w:pStyle w:val="rvps2"/>
        <w:spacing w:after="0" w:afterAutospacing="0"/>
        <w:rPr>
          <w:lang w:val="en-US"/>
        </w:rPr>
      </w:pPr>
      <w:r w:rsidRPr="003928F0">
        <w:rPr>
          <w:rStyle w:val="rvts8"/>
          <w:lang w:val="en-US"/>
        </w:rPr>
        <w:t>Test javoblari.</w:t>
      </w:r>
    </w:p>
    <w:p w:rsidR="003928F0" w:rsidRPr="003928F0" w:rsidRDefault="003928F0" w:rsidP="003928F0">
      <w:pPr>
        <w:pStyle w:val="rvps2"/>
        <w:spacing w:after="0" w:afterAutospacing="0"/>
        <w:rPr>
          <w:lang w:val="en-US"/>
        </w:rPr>
      </w:pPr>
      <w:r w:rsidRPr="003928F0">
        <w:rPr>
          <w:rStyle w:val="rvts8"/>
          <w:lang w:val="en-US"/>
        </w:rPr>
        <w:t>I b; II b; III b; IV d.</w:t>
      </w:r>
    </w:p>
    <w:p w:rsidR="003928F0" w:rsidRPr="003928F0" w:rsidRDefault="003928F0" w:rsidP="003928F0">
      <w:pPr>
        <w:pStyle w:val="a3"/>
        <w:spacing w:after="0" w:afterAutospacing="0"/>
        <w:rPr>
          <w:lang w:val="en-US"/>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p>
    <w:p w:rsidR="0039102F" w:rsidRPr="0039102F" w:rsidRDefault="0039102F" w:rsidP="003928F0">
      <w:pPr>
        <w:spacing w:before="100" w:beforeAutospacing="1" w:after="0" w:line="240" w:lineRule="auto"/>
        <w:rPr>
          <w:rFonts w:ascii="Times New Roman" w:eastAsia="Times New Roman" w:hAnsi="Times New Roman" w:cs="Times New Roman"/>
          <w:sz w:val="24"/>
          <w:szCs w:val="24"/>
          <w:lang w:val="en-US" w:eastAsia="ru-RU"/>
        </w:rPr>
      </w:pPr>
    </w:p>
    <w:p w:rsidR="00716CF1" w:rsidRPr="0039102F" w:rsidRDefault="00716CF1" w:rsidP="003928F0">
      <w:pPr>
        <w:spacing w:after="0" w:line="240" w:lineRule="auto"/>
        <w:rPr>
          <w:lang w:val="en-US"/>
        </w:rPr>
      </w:pPr>
    </w:p>
    <w:sectPr w:rsidR="00716CF1" w:rsidRPr="0039102F" w:rsidSect="003928F0">
      <w:pgSz w:w="11906" w:h="16838"/>
      <w:pgMar w:top="284" w:right="282"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24033"/>
    <w:multiLevelType w:val="multilevel"/>
    <w:tmpl w:val="58402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2440C4"/>
    <w:multiLevelType w:val="multilevel"/>
    <w:tmpl w:val="540E1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num>
  <w:num w:numId="2">
    <w:abstractNumId w:val="1"/>
    <w:lvlOverride w:ilvl="0">
      <w:startOverride w:val="2"/>
    </w:lvlOverride>
  </w:num>
  <w:num w:numId="3">
    <w:abstractNumId w:val="1"/>
    <w:lvlOverride w:ilvl="0">
      <w:startOverride w:val="3"/>
    </w:lvlOverride>
  </w:num>
  <w:num w:numId="4">
    <w:abstractNumId w:val="1"/>
    <w:lvlOverride w:ilvl="0">
      <w:startOverride w:val="4"/>
    </w:lvlOverride>
  </w:num>
  <w:num w:numId="5">
    <w:abstractNumId w:val="0"/>
    <w:lvlOverride w:ilvl="0">
      <w:startOverride w:val="1"/>
    </w:lvlOverride>
  </w:num>
  <w:num w:numId="6">
    <w:abstractNumId w:val="0"/>
    <w:lvlOverride w:ilvl="0">
      <w:startOverride w:val="2"/>
    </w:lvlOverride>
  </w:num>
  <w:num w:numId="7">
    <w:abstractNumId w:val="0"/>
    <w:lvlOverride w:ilvl="0">
      <w:startOverride w:val="3"/>
    </w:lvlOverride>
  </w:num>
  <w:num w:numId="8">
    <w:abstractNumId w:val="0"/>
    <w:lvlOverride w:ilvl="0">
      <w:startOverride w:val="4"/>
    </w:lvlOverride>
  </w:num>
  <w:num w:numId="9">
    <w:abstractNumId w:val="0"/>
    <w:lvlOverride w:ilvl="0">
      <w:startOverride w:val="5"/>
    </w:lvlOverride>
  </w:num>
  <w:num w:numId="10">
    <w:abstractNumId w:val="0"/>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39102F"/>
    <w:rsid w:val="0039102F"/>
    <w:rsid w:val="003928F0"/>
    <w:rsid w:val="00611D68"/>
    <w:rsid w:val="00716CF1"/>
    <w:rsid w:val="00F957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C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
    <w:name w:val="rvps25"/>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1">
    <w:name w:val="rvts21"/>
    <w:basedOn w:val="a0"/>
    <w:rsid w:val="0039102F"/>
  </w:style>
  <w:style w:type="paragraph" w:customStyle="1" w:styleId="rvps1">
    <w:name w:val="rvps1"/>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2">
    <w:name w:val="rvts22"/>
    <w:basedOn w:val="a0"/>
    <w:rsid w:val="0039102F"/>
  </w:style>
  <w:style w:type="character" w:customStyle="1" w:styleId="rvts23">
    <w:name w:val="rvts23"/>
    <w:basedOn w:val="a0"/>
    <w:rsid w:val="0039102F"/>
  </w:style>
  <w:style w:type="character" w:customStyle="1" w:styleId="rvts24">
    <w:name w:val="rvts24"/>
    <w:basedOn w:val="a0"/>
    <w:rsid w:val="0039102F"/>
  </w:style>
  <w:style w:type="character" w:customStyle="1" w:styleId="rvts25">
    <w:name w:val="rvts25"/>
    <w:basedOn w:val="a0"/>
    <w:rsid w:val="0039102F"/>
  </w:style>
  <w:style w:type="paragraph" w:customStyle="1" w:styleId="rvps19">
    <w:name w:val="rvps19"/>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7">
    <w:name w:val="rvts27"/>
    <w:basedOn w:val="a0"/>
    <w:rsid w:val="0039102F"/>
  </w:style>
  <w:style w:type="character" w:customStyle="1" w:styleId="rvts28">
    <w:name w:val="rvts28"/>
    <w:basedOn w:val="a0"/>
    <w:rsid w:val="0039102F"/>
  </w:style>
  <w:style w:type="paragraph" w:customStyle="1" w:styleId="rvps28">
    <w:name w:val="rvps28"/>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9">
    <w:name w:val="rvps29"/>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910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9102F"/>
    <w:rPr>
      <w:rFonts w:ascii="Tahoma" w:hAnsi="Tahoma" w:cs="Tahoma"/>
      <w:sz w:val="16"/>
      <w:szCs w:val="16"/>
    </w:rPr>
  </w:style>
  <w:style w:type="character" w:customStyle="1" w:styleId="rvts9">
    <w:name w:val="rvts9"/>
    <w:basedOn w:val="a0"/>
    <w:rsid w:val="0039102F"/>
  </w:style>
  <w:style w:type="character" w:customStyle="1" w:styleId="rvts19">
    <w:name w:val="rvts19"/>
    <w:basedOn w:val="a0"/>
    <w:rsid w:val="0039102F"/>
  </w:style>
  <w:style w:type="paragraph" w:customStyle="1" w:styleId="rvps27">
    <w:name w:val="rvps27"/>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8">
    <w:name w:val="rvts18"/>
    <w:basedOn w:val="a0"/>
    <w:rsid w:val="0039102F"/>
  </w:style>
  <w:style w:type="character" w:customStyle="1" w:styleId="rvts11">
    <w:name w:val="rvts11"/>
    <w:basedOn w:val="a0"/>
    <w:rsid w:val="0039102F"/>
  </w:style>
  <w:style w:type="character" w:customStyle="1" w:styleId="rvts15">
    <w:name w:val="rvts15"/>
    <w:basedOn w:val="a0"/>
    <w:rsid w:val="0039102F"/>
  </w:style>
  <w:style w:type="character" w:customStyle="1" w:styleId="rvts12">
    <w:name w:val="rvts12"/>
    <w:basedOn w:val="a0"/>
    <w:rsid w:val="0039102F"/>
  </w:style>
  <w:style w:type="character" w:customStyle="1" w:styleId="rvts8">
    <w:name w:val="rvts8"/>
    <w:basedOn w:val="a0"/>
    <w:rsid w:val="0039102F"/>
  </w:style>
  <w:style w:type="paragraph" w:customStyle="1" w:styleId="rvps23">
    <w:name w:val="rvps23"/>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0">
    <w:name w:val="rvts10"/>
    <w:basedOn w:val="a0"/>
    <w:rsid w:val="0039102F"/>
  </w:style>
  <w:style w:type="character" w:customStyle="1" w:styleId="rvts13">
    <w:name w:val="rvts13"/>
    <w:basedOn w:val="a0"/>
    <w:rsid w:val="0039102F"/>
  </w:style>
  <w:style w:type="paragraph" w:customStyle="1" w:styleId="rvps24">
    <w:name w:val="rvps24"/>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2">
    <w:name w:val="rvts32"/>
    <w:basedOn w:val="a0"/>
    <w:rsid w:val="0039102F"/>
  </w:style>
  <w:style w:type="character" w:customStyle="1" w:styleId="rvts31">
    <w:name w:val="rvts31"/>
    <w:basedOn w:val="a0"/>
    <w:rsid w:val="0039102F"/>
  </w:style>
  <w:style w:type="paragraph" w:customStyle="1" w:styleId="rvps30">
    <w:name w:val="rvps30"/>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1">
    <w:name w:val="rvps31"/>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4">
    <w:name w:val="rvts34"/>
    <w:basedOn w:val="a0"/>
    <w:rsid w:val="0039102F"/>
  </w:style>
  <w:style w:type="character" w:customStyle="1" w:styleId="rvts33">
    <w:name w:val="rvts33"/>
    <w:basedOn w:val="a0"/>
    <w:rsid w:val="0039102F"/>
  </w:style>
  <w:style w:type="paragraph" w:customStyle="1" w:styleId="rvps2">
    <w:name w:val="rvps2"/>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
    <w:name w:val="rvps26"/>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
    <w:name w:val="rvps32"/>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
    <w:name w:val="rvps33"/>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0">
    <w:name w:val="rvts20"/>
    <w:basedOn w:val="a0"/>
    <w:rsid w:val="0039102F"/>
  </w:style>
  <w:style w:type="paragraph" w:customStyle="1" w:styleId="rvps34">
    <w:name w:val="rvps34"/>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5">
    <w:name w:val="rvts35"/>
    <w:basedOn w:val="a0"/>
    <w:rsid w:val="0039102F"/>
  </w:style>
  <w:style w:type="paragraph" w:customStyle="1" w:styleId="rvps35">
    <w:name w:val="rvps35"/>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6">
    <w:name w:val="rvps36"/>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
    <w:name w:val="rvps37"/>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
    <w:name w:val="rvps38"/>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0">
    <w:name w:val="rvts40"/>
    <w:basedOn w:val="a0"/>
    <w:rsid w:val="0039102F"/>
  </w:style>
  <w:style w:type="character" w:customStyle="1" w:styleId="rvts36">
    <w:name w:val="rvts36"/>
    <w:basedOn w:val="a0"/>
    <w:rsid w:val="0039102F"/>
  </w:style>
  <w:style w:type="character" w:customStyle="1" w:styleId="rvts37">
    <w:name w:val="rvts37"/>
    <w:basedOn w:val="a0"/>
    <w:rsid w:val="0039102F"/>
  </w:style>
  <w:style w:type="character" w:customStyle="1" w:styleId="rvts39">
    <w:name w:val="rvts39"/>
    <w:basedOn w:val="a0"/>
    <w:rsid w:val="0039102F"/>
  </w:style>
  <w:style w:type="character" w:customStyle="1" w:styleId="rvts38">
    <w:name w:val="rvts38"/>
    <w:basedOn w:val="a0"/>
    <w:rsid w:val="0039102F"/>
  </w:style>
  <w:style w:type="paragraph" w:customStyle="1" w:styleId="rvps39">
    <w:name w:val="rvps39"/>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0">
    <w:name w:val="rvps40"/>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1">
    <w:name w:val="rvps41"/>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2">
    <w:name w:val="rvps42"/>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1">
    <w:name w:val="rvts41"/>
    <w:basedOn w:val="a0"/>
    <w:rsid w:val="0039102F"/>
  </w:style>
  <w:style w:type="paragraph" w:customStyle="1" w:styleId="rvps43">
    <w:name w:val="rvps43"/>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4">
    <w:name w:val="rvps44"/>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5">
    <w:name w:val="rvps45"/>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2">
    <w:name w:val="rvts42"/>
    <w:basedOn w:val="a0"/>
    <w:rsid w:val="0039102F"/>
  </w:style>
  <w:style w:type="paragraph" w:customStyle="1" w:styleId="rvps46">
    <w:name w:val="rvps46"/>
    <w:basedOn w:val="a"/>
    <w:rsid w:val="0039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3">
    <w:name w:val="rvts43"/>
    <w:basedOn w:val="a0"/>
    <w:rsid w:val="0039102F"/>
  </w:style>
  <w:style w:type="paragraph" w:customStyle="1" w:styleId="rvps47">
    <w:name w:val="rvps47"/>
    <w:basedOn w:val="a"/>
    <w:rsid w:val="003928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6342102">
      <w:bodyDiv w:val="1"/>
      <w:marLeft w:val="0"/>
      <w:marRight w:val="0"/>
      <w:marTop w:val="0"/>
      <w:marBottom w:val="0"/>
      <w:divBdr>
        <w:top w:val="none" w:sz="0" w:space="0" w:color="auto"/>
        <w:left w:val="none" w:sz="0" w:space="0" w:color="auto"/>
        <w:bottom w:val="none" w:sz="0" w:space="0" w:color="auto"/>
        <w:right w:val="none" w:sz="0" w:space="0" w:color="auto"/>
      </w:divBdr>
    </w:div>
    <w:div w:id="94062740">
      <w:bodyDiv w:val="1"/>
      <w:marLeft w:val="0"/>
      <w:marRight w:val="0"/>
      <w:marTop w:val="0"/>
      <w:marBottom w:val="0"/>
      <w:divBdr>
        <w:top w:val="none" w:sz="0" w:space="0" w:color="auto"/>
        <w:left w:val="none" w:sz="0" w:space="0" w:color="auto"/>
        <w:bottom w:val="none" w:sz="0" w:space="0" w:color="auto"/>
        <w:right w:val="none" w:sz="0" w:space="0" w:color="auto"/>
      </w:divBdr>
    </w:div>
    <w:div w:id="98985844">
      <w:bodyDiv w:val="1"/>
      <w:marLeft w:val="0"/>
      <w:marRight w:val="0"/>
      <w:marTop w:val="0"/>
      <w:marBottom w:val="0"/>
      <w:divBdr>
        <w:top w:val="none" w:sz="0" w:space="0" w:color="auto"/>
        <w:left w:val="none" w:sz="0" w:space="0" w:color="auto"/>
        <w:bottom w:val="none" w:sz="0" w:space="0" w:color="auto"/>
        <w:right w:val="none" w:sz="0" w:space="0" w:color="auto"/>
      </w:divBdr>
    </w:div>
    <w:div w:id="104278423">
      <w:bodyDiv w:val="1"/>
      <w:marLeft w:val="0"/>
      <w:marRight w:val="0"/>
      <w:marTop w:val="0"/>
      <w:marBottom w:val="0"/>
      <w:divBdr>
        <w:top w:val="none" w:sz="0" w:space="0" w:color="auto"/>
        <w:left w:val="none" w:sz="0" w:space="0" w:color="auto"/>
        <w:bottom w:val="none" w:sz="0" w:space="0" w:color="auto"/>
        <w:right w:val="none" w:sz="0" w:space="0" w:color="auto"/>
      </w:divBdr>
    </w:div>
    <w:div w:id="114906632">
      <w:bodyDiv w:val="1"/>
      <w:marLeft w:val="0"/>
      <w:marRight w:val="0"/>
      <w:marTop w:val="0"/>
      <w:marBottom w:val="0"/>
      <w:divBdr>
        <w:top w:val="none" w:sz="0" w:space="0" w:color="auto"/>
        <w:left w:val="none" w:sz="0" w:space="0" w:color="auto"/>
        <w:bottom w:val="none" w:sz="0" w:space="0" w:color="auto"/>
        <w:right w:val="none" w:sz="0" w:space="0" w:color="auto"/>
      </w:divBdr>
    </w:div>
    <w:div w:id="131218647">
      <w:bodyDiv w:val="1"/>
      <w:marLeft w:val="0"/>
      <w:marRight w:val="0"/>
      <w:marTop w:val="0"/>
      <w:marBottom w:val="0"/>
      <w:divBdr>
        <w:top w:val="none" w:sz="0" w:space="0" w:color="auto"/>
        <w:left w:val="none" w:sz="0" w:space="0" w:color="auto"/>
        <w:bottom w:val="none" w:sz="0" w:space="0" w:color="auto"/>
        <w:right w:val="none" w:sz="0" w:space="0" w:color="auto"/>
      </w:divBdr>
    </w:div>
    <w:div w:id="132602138">
      <w:bodyDiv w:val="1"/>
      <w:marLeft w:val="0"/>
      <w:marRight w:val="0"/>
      <w:marTop w:val="0"/>
      <w:marBottom w:val="0"/>
      <w:divBdr>
        <w:top w:val="none" w:sz="0" w:space="0" w:color="auto"/>
        <w:left w:val="none" w:sz="0" w:space="0" w:color="auto"/>
        <w:bottom w:val="none" w:sz="0" w:space="0" w:color="auto"/>
        <w:right w:val="none" w:sz="0" w:space="0" w:color="auto"/>
      </w:divBdr>
    </w:div>
    <w:div w:id="509832696">
      <w:bodyDiv w:val="1"/>
      <w:marLeft w:val="0"/>
      <w:marRight w:val="0"/>
      <w:marTop w:val="0"/>
      <w:marBottom w:val="0"/>
      <w:divBdr>
        <w:top w:val="none" w:sz="0" w:space="0" w:color="auto"/>
        <w:left w:val="none" w:sz="0" w:space="0" w:color="auto"/>
        <w:bottom w:val="none" w:sz="0" w:space="0" w:color="auto"/>
        <w:right w:val="none" w:sz="0" w:space="0" w:color="auto"/>
      </w:divBdr>
    </w:div>
    <w:div w:id="630012257">
      <w:bodyDiv w:val="1"/>
      <w:marLeft w:val="0"/>
      <w:marRight w:val="0"/>
      <w:marTop w:val="0"/>
      <w:marBottom w:val="0"/>
      <w:divBdr>
        <w:top w:val="none" w:sz="0" w:space="0" w:color="auto"/>
        <w:left w:val="none" w:sz="0" w:space="0" w:color="auto"/>
        <w:bottom w:val="none" w:sz="0" w:space="0" w:color="auto"/>
        <w:right w:val="none" w:sz="0" w:space="0" w:color="auto"/>
      </w:divBdr>
    </w:div>
    <w:div w:id="664626895">
      <w:bodyDiv w:val="1"/>
      <w:marLeft w:val="0"/>
      <w:marRight w:val="0"/>
      <w:marTop w:val="0"/>
      <w:marBottom w:val="0"/>
      <w:divBdr>
        <w:top w:val="none" w:sz="0" w:space="0" w:color="auto"/>
        <w:left w:val="none" w:sz="0" w:space="0" w:color="auto"/>
        <w:bottom w:val="none" w:sz="0" w:space="0" w:color="auto"/>
        <w:right w:val="none" w:sz="0" w:space="0" w:color="auto"/>
      </w:divBdr>
    </w:div>
    <w:div w:id="742218541">
      <w:bodyDiv w:val="1"/>
      <w:marLeft w:val="0"/>
      <w:marRight w:val="0"/>
      <w:marTop w:val="0"/>
      <w:marBottom w:val="0"/>
      <w:divBdr>
        <w:top w:val="none" w:sz="0" w:space="0" w:color="auto"/>
        <w:left w:val="none" w:sz="0" w:space="0" w:color="auto"/>
        <w:bottom w:val="none" w:sz="0" w:space="0" w:color="auto"/>
        <w:right w:val="none" w:sz="0" w:space="0" w:color="auto"/>
      </w:divBdr>
    </w:div>
    <w:div w:id="760417368">
      <w:bodyDiv w:val="1"/>
      <w:marLeft w:val="0"/>
      <w:marRight w:val="0"/>
      <w:marTop w:val="0"/>
      <w:marBottom w:val="0"/>
      <w:divBdr>
        <w:top w:val="none" w:sz="0" w:space="0" w:color="auto"/>
        <w:left w:val="none" w:sz="0" w:space="0" w:color="auto"/>
        <w:bottom w:val="none" w:sz="0" w:space="0" w:color="auto"/>
        <w:right w:val="none" w:sz="0" w:space="0" w:color="auto"/>
      </w:divBdr>
    </w:div>
    <w:div w:id="782699119">
      <w:bodyDiv w:val="1"/>
      <w:marLeft w:val="0"/>
      <w:marRight w:val="0"/>
      <w:marTop w:val="0"/>
      <w:marBottom w:val="0"/>
      <w:divBdr>
        <w:top w:val="none" w:sz="0" w:space="0" w:color="auto"/>
        <w:left w:val="none" w:sz="0" w:space="0" w:color="auto"/>
        <w:bottom w:val="none" w:sz="0" w:space="0" w:color="auto"/>
        <w:right w:val="none" w:sz="0" w:space="0" w:color="auto"/>
      </w:divBdr>
    </w:div>
    <w:div w:id="988093474">
      <w:bodyDiv w:val="1"/>
      <w:marLeft w:val="0"/>
      <w:marRight w:val="0"/>
      <w:marTop w:val="0"/>
      <w:marBottom w:val="0"/>
      <w:divBdr>
        <w:top w:val="none" w:sz="0" w:space="0" w:color="auto"/>
        <w:left w:val="none" w:sz="0" w:space="0" w:color="auto"/>
        <w:bottom w:val="none" w:sz="0" w:space="0" w:color="auto"/>
        <w:right w:val="none" w:sz="0" w:space="0" w:color="auto"/>
      </w:divBdr>
      <w:divsChild>
        <w:div w:id="1196190397">
          <w:marLeft w:val="0"/>
          <w:marRight w:val="0"/>
          <w:marTop w:val="0"/>
          <w:marBottom w:val="0"/>
          <w:divBdr>
            <w:top w:val="none" w:sz="0" w:space="0" w:color="auto"/>
            <w:left w:val="none" w:sz="0" w:space="0" w:color="auto"/>
            <w:bottom w:val="none" w:sz="0" w:space="0" w:color="auto"/>
            <w:right w:val="none" w:sz="0" w:space="0" w:color="auto"/>
          </w:divBdr>
        </w:div>
        <w:div w:id="57096548">
          <w:marLeft w:val="0"/>
          <w:marRight w:val="0"/>
          <w:marTop w:val="0"/>
          <w:marBottom w:val="0"/>
          <w:divBdr>
            <w:top w:val="none" w:sz="0" w:space="0" w:color="auto"/>
            <w:left w:val="none" w:sz="0" w:space="0" w:color="auto"/>
            <w:bottom w:val="none" w:sz="0" w:space="0" w:color="auto"/>
            <w:right w:val="none" w:sz="0" w:space="0" w:color="auto"/>
          </w:divBdr>
        </w:div>
      </w:divsChild>
    </w:div>
    <w:div w:id="1116946056">
      <w:bodyDiv w:val="1"/>
      <w:marLeft w:val="0"/>
      <w:marRight w:val="0"/>
      <w:marTop w:val="0"/>
      <w:marBottom w:val="0"/>
      <w:divBdr>
        <w:top w:val="none" w:sz="0" w:space="0" w:color="auto"/>
        <w:left w:val="none" w:sz="0" w:space="0" w:color="auto"/>
        <w:bottom w:val="none" w:sz="0" w:space="0" w:color="auto"/>
        <w:right w:val="none" w:sz="0" w:space="0" w:color="auto"/>
      </w:divBdr>
    </w:div>
    <w:div w:id="1118599739">
      <w:bodyDiv w:val="1"/>
      <w:marLeft w:val="0"/>
      <w:marRight w:val="0"/>
      <w:marTop w:val="0"/>
      <w:marBottom w:val="0"/>
      <w:divBdr>
        <w:top w:val="none" w:sz="0" w:space="0" w:color="auto"/>
        <w:left w:val="none" w:sz="0" w:space="0" w:color="auto"/>
        <w:bottom w:val="none" w:sz="0" w:space="0" w:color="auto"/>
        <w:right w:val="none" w:sz="0" w:space="0" w:color="auto"/>
      </w:divBdr>
    </w:div>
    <w:div w:id="1144394773">
      <w:bodyDiv w:val="1"/>
      <w:marLeft w:val="0"/>
      <w:marRight w:val="0"/>
      <w:marTop w:val="0"/>
      <w:marBottom w:val="0"/>
      <w:divBdr>
        <w:top w:val="none" w:sz="0" w:space="0" w:color="auto"/>
        <w:left w:val="none" w:sz="0" w:space="0" w:color="auto"/>
        <w:bottom w:val="none" w:sz="0" w:space="0" w:color="auto"/>
        <w:right w:val="none" w:sz="0" w:space="0" w:color="auto"/>
      </w:divBdr>
      <w:divsChild>
        <w:div w:id="122581232">
          <w:marLeft w:val="0"/>
          <w:marRight w:val="0"/>
          <w:marTop w:val="0"/>
          <w:marBottom w:val="0"/>
          <w:divBdr>
            <w:top w:val="none" w:sz="0" w:space="0" w:color="auto"/>
            <w:left w:val="none" w:sz="0" w:space="0" w:color="auto"/>
            <w:bottom w:val="none" w:sz="0" w:space="0" w:color="auto"/>
            <w:right w:val="none" w:sz="0" w:space="0" w:color="auto"/>
          </w:divBdr>
        </w:div>
      </w:divsChild>
    </w:div>
    <w:div w:id="1206136398">
      <w:bodyDiv w:val="1"/>
      <w:marLeft w:val="0"/>
      <w:marRight w:val="0"/>
      <w:marTop w:val="0"/>
      <w:marBottom w:val="0"/>
      <w:divBdr>
        <w:top w:val="none" w:sz="0" w:space="0" w:color="auto"/>
        <w:left w:val="none" w:sz="0" w:space="0" w:color="auto"/>
        <w:bottom w:val="none" w:sz="0" w:space="0" w:color="auto"/>
        <w:right w:val="none" w:sz="0" w:space="0" w:color="auto"/>
      </w:divBdr>
    </w:div>
    <w:div w:id="1299140027">
      <w:bodyDiv w:val="1"/>
      <w:marLeft w:val="0"/>
      <w:marRight w:val="0"/>
      <w:marTop w:val="0"/>
      <w:marBottom w:val="0"/>
      <w:divBdr>
        <w:top w:val="none" w:sz="0" w:space="0" w:color="auto"/>
        <w:left w:val="none" w:sz="0" w:space="0" w:color="auto"/>
        <w:bottom w:val="none" w:sz="0" w:space="0" w:color="auto"/>
        <w:right w:val="none" w:sz="0" w:space="0" w:color="auto"/>
      </w:divBdr>
    </w:div>
    <w:div w:id="1412191392">
      <w:bodyDiv w:val="1"/>
      <w:marLeft w:val="0"/>
      <w:marRight w:val="0"/>
      <w:marTop w:val="0"/>
      <w:marBottom w:val="0"/>
      <w:divBdr>
        <w:top w:val="none" w:sz="0" w:space="0" w:color="auto"/>
        <w:left w:val="none" w:sz="0" w:space="0" w:color="auto"/>
        <w:bottom w:val="none" w:sz="0" w:space="0" w:color="auto"/>
        <w:right w:val="none" w:sz="0" w:space="0" w:color="auto"/>
      </w:divBdr>
    </w:div>
    <w:div w:id="1534612469">
      <w:bodyDiv w:val="1"/>
      <w:marLeft w:val="0"/>
      <w:marRight w:val="0"/>
      <w:marTop w:val="0"/>
      <w:marBottom w:val="0"/>
      <w:divBdr>
        <w:top w:val="none" w:sz="0" w:space="0" w:color="auto"/>
        <w:left w:val="none" w:sz="0" w:space="0" w:color="auto"/>
        <w:bottom w:val="none" w:sz="0" w:space="0" w:color="auto"/>
        <w:right w:val="none" w:sz="0" w:space="0" w:color="auto"/>
      </w:divBdr>
    </w:div>
    <w:div w:id="1565987841">
      <w:bodyDiv w:val="1"/>
      <w:marLeft w:val="0"/>
      <w:marRight w:val="0"/>
      <w:marTop w:val="0"/>
      <w:marBottom w:val="0"/>
      <w:divBdr>
        <w:top w:val="none" w:sz="0" w:space="0" w:color="auto"/>
        <w:left w:val="none" w:sz="0" w:space="0" w:color="auto"/>
        <w:bottom w:val="none" w:sz="0" w:space="0" w:color="auto"/>
        <w:right w:val="none" w:sz="0" w:space="0" w:color="auto"/>
      </w:divBdr>
    </w:div>
    <w:div w:id="1686906770">
      <w:bodyDiv w:val="1"/>
      <w:marLeft w:val="0"/>
      <w:marRight w:val="0"/>
      <w:marTop w:val="0"/>
      <w:marBottom w:val="0"/>
      <w:divBdr>
        <w:top w:val="none" w:sz="0" w:space="0" w:color="auto"/>
        <w:left w:val="none" w:sz="0" w:space="0" w:color="auto"/>
        <w:bottom w:val="none" w:sz="0" w:space="0" w:color="auto"/>
        <w:right w:val="none" w:sz="0" w:space="0" w:color="auto"/>
      </w:divBdr>
      <w:divsChild>
        <w:div w:id="1482772318">
          <w:marLeft w:val="0"/>
          <w:marRight w:val="0"/>
          <w:marTop w:val="0"/>
          <w:marBottom w:val="0"/>
          <w:divBdr>
            <w:top w:val="none" w:sz="0" w:space="0" w:color="auto"/>
            <w:left w:val="none" w:sz="0" w:space="0" w:color="auto"/>
            <w:bottom w:val="none" w:sz="0" w:space="0" w:color="auto"/>
            <w:right w:val="none" w:sz="0" w:space="0" w:color="auto"/>
          </w:divBdr>
        </w:div>
      </w:divsChild>
    </w:div>
    <w:div w:id="1686977438">
      <w:bodyDiv w:val="1"/>
      <w:marLeft w:val="0"/>
      <w:marRight w:val="0"/>
      <w:marTop w:val="0"/>
      <w:marBottom w:val="0"/>
      <w:divBdr>
        <w:top w:val="none" w:sz="0" w:space="0" w:color="auto"/>
        <w:left w:val="none" w:sz="0" w:space="0" w:color="auto"/>
        <w:bottom w:val="none" w:sz="0" w:space="0" w:color="auto"/>
        <w:right w:val="none" w:sz="0" w:space="0" w:color="auto"/>
      </w:divBdr>
    </w:div>
    <w:div w:id="1842314513">
      <w:bodyDiv w:val="1"/>
      <w:marLeft w:val="0"/>
      <w:marRight w:val="0"/>
      <w:marTop w:val="0"/>
      <w:marBottom w:val="0"/>
      <w:divBdr>
        <w:top w:val="none" w:sz="0" w:space="0" w:color="auto"/>
        <w:left w:val="none" w:sz="0" w:space="0" w:color="auto"/>
        <w:bottom w:val="none" w:sz="0" w:space="0" w:color="auto"/>
        <w:right w:val="none" w:sz="0" w:space="0" w:color="auto"/>
      </w:divBdr>
    </w:div>
    <w:div w:id="1850875733">
      <w:bodyDiv w:val="1"/>
      <w:marLeft w:val="0"/>
      <w:marRight w:val="0"/>
      <w:marTop w:val="0"/>
      <w:marBottom w:val="0"/>
      <w:divBdr>
        <w:top w:val="none" w:sz="0" w:space="0" w:color="auto"/>
        <w:left w:val="none" w:sz="0" w:space="0" w:color="auto"/>
        <w:bottom w:val="none" w:sz="0" w:space="0" w:color="auto"/>
        <w:right w:val="none" w:sz="0" w:space="0" w:color="auto"/>
      </w:divBdr>
      <w:divsChild>
        <w:div w:id="330378419">
          <w:marLeft w:val="0"/>
          <w:marRight w:val="0"/>
          <w:marTop w:val="0"/>
          <w:marBottom w:val="0"/>
          <w:divBdr>
            <w:top w:val="none" w:sz="0" w:space="0" w:color="auto"/>
            <w:left w:val="none" w:sz="0" w:space="0" w:color="auto"/>
            <w:bottom w:val="none" w:sz="0" w:space="0" w:color="auto"/>
            <w:right w:val="none" w:sz="0" w:space="0" w:color="auto"/>
          </w:divBdr>
        </w:div>
      </w:divsChild>
    </w:div>
    <w:div w:id="1897662513">
      <w:bodyDiv w:val="1"/>
      <w:marLeft w:val="0"/>
      <w:marRight w:val="0"/>
      <w:marTop w:val="0"/>
      <w:marBottom w:val="0"/>
      <w:divBdr>
        <w:top w:val="none" w:sz="0" w:space="0" w:color="auto"/>
        <w:left w:val="none" w:sz="0" w:space="0" w:color="auto"/>
        <w:bottom w:val="none" w:sz="0" w:space="0" w:color="auto"/>
        <w:right w:val="none" w:sz="0" w:space="0" w:color="auto"/>
      </w:divBdr>
    </w:div>
    <w:div w:id="1911188515">
      <w:bodyDiv w:val="1"/>
      <w:marLeft w:val="0"/>
      <w:marRight w:val="0"/>
      <w:marTop w:val="0"/>
      <w:marBottom w:val="0"/>
      <w:divBdr>
        <w:top w:val="none" w:sz="0" w:space="0" w:color="auto"/>
        <w:left w:val="none" w:sz="0" w:space="0" w:color="auto"/>
        <w:bottom w:val="none" w:sz="0" w:space="0" w:color="auto"/>
        <w:right w:val="none" w:sz="0" w:space="0" w:color="auto"/>
      </w:divBdr>
    </w:div>
    <w:div w:id="1913004684">
      <w:bodyDiv w:val="1"/>
      <w:marLeft w:val="0"/>
      <w:marRight w:val="0"/>
      <w:marTop w:val="0"/>
      <w:marBottom w:val="0"/>
      <w:divBdr>
        <w:top w:val="none" w:sz="0" w:space="0" w:color="auto"/>
        <w:left w:val="none" w:sz="0" w:space="0" w:color="auto"/>
        <w:bottom w:val="none" w:sz="0" w:space="0" w:color="auto"/>
        <w:right w:val="none" w:sz="0" w:space="0" w:color="auto"/>
      </w:divBdr>
    </w:div>
    <w:div w:id="2043624010">
      <w:bodyDiv w:val="1"/>
      <w:marLeft w:val="0"/>
      <w:marRight w:val="0"/>
      <w:marTop w:val="0"/>
      <w:marBottom w:val="0"/>
      <w:divBdr>
        <w:top w:val="none" w:sz="0" w:space="0" w:color="auto"/>
        <w:left w:val="none" w:sz="0" w:space="0" w:color="auto"/>
        <w:bottom w:val="none" w:sz="0" w:space="0" w:color="auto"/>
        <w:right w:val="none" w:sz="0" w:space="0" w:color="auto"/>
      </w:divBdr>
    </w:div>
    <w:div w:id="2070568679">
      <w:bodyDiv w:val="1"/>
      <w:marLeft w:val="0"/>
      <w:marRight w:val="0"/>
      <w:marTop w:val="0"/>
      <w:marBottom w:val="0"/>
      <w:divBdr>
        <w:top w:val="none" w:sz="0" w:space="0" w:color="auto"/>
        <w:left w:val="none" w:sz="0" w:space="0" w:color="auto"/>
        <w:bottom w:val="none" w:sz="0" w:space="0" w:color="auto"/>
        <w:right w:val="none" w:sz="0" w:space="0" w:color="auto"/>
      </w:divBdr>
    </w:div>
    <w:div w:id="211505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8" Type="http://schemas.openxmlformats.org/officeDocument/2006/relationships/image" Target="media/image4.jpeg"/><Relationship Id="rId51" Type="http://schemas.openxmlformats.org/officeDocument/2006/relationships/image" Target="media/image4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44</Pages>
  <Words>16828</Words>
  <Characters>95923</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2011-08-08T09:17:00Z</dcterms:created>
  <dcterms:modified xsi:type="dcterms:W3CDTF">2011-08-08T09:42:00Z</dcterms:modified>
</cp:coreProperties>
</file>